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59" w:rsidRDefault="00A07D53" w:rsidP="00A07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7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7419975" cy="9858375"/>
            <wp:effectExtent l="19050" t="0" r="9525" b="0"/>
            <wp:docPr id="1" name="Рисунок 1" descr="E:\СКАН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\4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089" cy="985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46D" w:rsidRDefault="00BF246D" w:rsidP="00012D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61ADC">
        <w:rPr>
          <w:rFonts w:ascii="Times New Roman" w:hAnsi="Times New Roman"/>
          <w:b/>
          <w:sz w:val="24"/>
          <w:szCs w:val="24"/>
        </w:rPr>
        <w:lastRenderedPageBreak/>
        <w:t>Система обучения наставников</w:t>
      </w:r>
    </w:p>
    <w:p w:rsidR="00BF246D" w:rsidRPr="00661ADC" w:rsidRDefault="00BF246D" w:rsidP="00BF24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F246D" w:rsidRPr="00661ADC" w:rsidRDefault="00BF246D" w:rsidP="00BF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ADC">
        <w:rPr>
          <w:rFonts w:ascii="Times New Roman" w:hAnsi="Times New Roman"/>
          <w:sz w:val="24"/>
          <w:szCs w:val="24"/>
        </w:rPr>
        <w:t>1. Целесообразно проводить обучение Наставников не менее 1 раза в год.</w:t>
      </w:r>
    </w:p>
    <w:p w:rsidR="00BF246D" w:rsidRPr="00661ADC" w:rsidRDefault="00BF246D" w:rsidP="00BF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ADC">
        <w:rPr>
          <w:rFonts w:ascii="Times New Roman" w:hAnsi="Times New Roman"/>
          <w:sz w:val="24"/>
          <w:szCs w:val="24"/>
        </w:rPr>
        <w:t xml:space="preserve">2. Необходимо разделить обучение наставников </w:t>
      </w:r>
      <w:proofErr w:type="gramStart"/>
      <w:r w:rsidRPr="00661ADC">
        <w:rPr>
          <w:rFonts w:ascii="Times New Roman" w:hAnsi="Times New Roman"/>
          <w:sz w:val="24"/>
          <w:szCs w:val="24"/>
        </w:rPr>
        <w:t>на</w:t>
      </w:r>
      <w:proofErr w:type="gramEnd"/>
      <w:r w:rsidRPr="00661ADC">
        <w:rPr>
          <w:rFonts w:ascii="Times New Roman" w:hAnsi="Times New Roman"/>
          <w:sz w:val="24"/>
          <w:szCs w:val="24"/>
        </w:rPr>
        <w:t>:</w:t>
      </w:r>
    </w:p>
    <w:p w:rsidR="00BF246D" w:rsidRPr="00661ADC" w:rsidRDefault="00BF246D" w:rsidP="00BF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ADC">
        <w:rPr>
          <w:rFonts w:ascii="Times New Roman" w:hAnsi="Times New Roman"/>
          <w:sz w:val="24"/>
          <w:szCs w:val="24"/>
        </w:rPr>
        <w:t xml:space="preserve"> </w:t>
      </w:r>
      <w:proofErr w:type="gramStart"/>
      <w:r w:rsidRPr="00661ADC">
        <w:rPr>
          <w:rFonts w:ascii="Times New Roman" w:hAnsi="Times New Roman"/>
          <w:sz w:val="24"/>
          <w:szCs w:val="24"/>
        </w:rPr>
        <w:t>первичное</w:t>
      </w:r>
      <w:proofErr w:type="gramEnd"/>
      <w:r w:rsidRPr="00661ADC">
        <w:rPr>
          <w:rFonts w:ascii="Times New Roman" w:hAnsi="Times New Roman"/>
          <w:sz w:val="24"/>
          <w:szCs w:val="24"/>
        </w:rPr>
        <w:t>, при приобретении статуса</w:t>
      </w:r>
      <w:r>
        <w:rPr>
          <w:rFonts w:ascii="Times New Roman" w:hAnsi="Times New Roman"/>
          <w:sz w:val="24"/>
          <w:szCs w:val="24"/>
        </w:rPr>
        <w:t xml:space="preserve"> Наставник по программе дополни</w:t>
      </w:r>
      <w:r w:rsidRPr="00661ADC">
        <w:rPr>
          <w:rFonts w:ascii="Times New Roman" w:hAnsi="Times New Roman"/>
          <w:sz w:val="24"/>
          <w:szCs w:val="24"/>
        </w:rPr>
        <w:t>тельного профессионального образо</w:t>
      </w:r>
      <w:r>
        <w:rPr>
          <w:rFonts w:ascii="Times New Roman" w:hAnsi="Times New Roman"/>
          <w:sz w:val="24"/>
          <w:szCs w:val="24"/>
        </w:rPr>
        <w:t>вания в форме повышения квалифи</w:t>
      </w:r>
      <w:r w:rsidRPr="00661ADC">
        <w:rPr>
          <w:rFonts w:ascii="Times New Roman" w:hAnsi="Times New Roman"/>
          <w:sz w:val="24"/>
          <w:szCs w:val="24"/>
        </w:rPr>
        <w:t>кации «Психолого-педагогические основы деятельности наставников» (от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ADC">
        <w:rPr>
          <w:rFonts w:ascii="Times New Roman" w:hAnsi="Times New Roman"/>
          <w:sz w:val="24"/>
          <w:szCs w:val="24"/>
        </w:rPr>
        <w:t>16 до 48 часов по запросам предприятий),</w:t>
      </w:r>
    </w:p>
    <w:p w:rsidR="00BF246D" w:rsidRPr="00661ADC" w:rsidRDefault="00BF246D" w:rsidP="00BF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ADC">
        <w:rPr>
          <w:rFonts w:ascii="Times New Roman" w:hAnsi="Times New Roman"/>
          <w:sz w:val="24"/>
          <w:szCs w:val="24"/>
        </w:rPr>
        <w:t xml:space="preserve"> </w:t>
      </w:r>
      <w:proofErr w:type="gramStart"/>
      <w:r w:rsidRPr="00661ADC">
        <w:rPr>
          <w:rFonts w:ascii="Times New Roman" w:hAnsi="Times New Roman"/>
          <w:sz w:val="24"/>
          <w:szCs w:val="24"/>
        </w:rPr>
        <w:t>систематическое</w:t>
      </w:r>
      <w:proofErr w:type="gramEnd"/>
      <w:r w:rsidRPr="00661ADC">
        <w:rPr>
          <w:rFonts w:ascii="Times New Roman" w:hAnsi="Times New Roman"/>
          <w:sz w:val="24"/>
          <w:szCs w:val="24"/>
        </w:rPr>
        <w:t>, в процессе ведения наставничества в форме тренингов,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ADC">
        <w:rPr>
          <w:rFonts w:ascii="Times New Roman" w:hAnsi="Times New Roman"/>
          <w:sz w:val="24"/>
          <w:szCs w:val="24"/>
        </w:rPr>
        <w:t>семинаров, мастер-классов.</w:t>
      </w:r>
    </w:p>
    <w:p w:rsidR="00BF246D" w:rsidRPr="00661ADC" w:rsidRDefault="00BF246D" w:rsidP="00BF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ADC">
        <w:rPr>
          <w:rFonts w:ascii="Times New Roman" w:hAnsi="Times New Roman"/>
          <w:sz w:val="24"/>
          <w:szCs w:val="24"/>
        </w:rPr>
        <w:t xml:space="preserve">3. Обучение наставников направлено </w:t>
      </w:r>
      <w:proofErr w:type="gramStart"/>
      <w:r w:rsidRPr="00661ADC">
        <w:rPr>
          <w:rFonts w:ascii="Times New Roman" w:hAnsi="Times New Roman"/>
          <w:sz w:val="24"/>
          <w:szCs w:val="24"/>
        </w:rPr>
        <w:t>на</w:t>
      </w:r>
      <w:proofErr w:type="gramEnd"/>
      <w:r w:rsidRPr="00661ADC">
        <w:rPr>
          <w:rFonts w:ascii="Times New Roman" w:hAnsi="Times New Roman"/>
          <w:sz w:val="24"/>
          <w:szCs w:val="24"/>
        </w:rPr>
        <w:t>:</w:t>
      </w:r>
    </w:p>
    <w:p w:rsidR="00BF246D" w:rsidRPr="00661ADC" w:rsidRDefault="00BF246D" w:rsidP="00BF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ADC">
        <w:rPr>
          <w:rFonts w:ascii="Times New Roman" w:hAnsi="Times New Roman"/>
          <w:sz w:val="24"/>
          <w:szCs w:val="24"/>
        </w:rPr>
        <w:t> поддержание и повышение профессионального уровня наставников;</w:t>
      </w:r>
    </w:p>
    <w:p w:rsidR="00BF246D" w:rsidRPr="00661ADC" w:rsidRDefault="00BF246D" w:rsidP="00BF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ADC">
        <w:rPr>
          <w:rFonts w:ascii="Times New Roman" w:hAnsi="Times New Roman"/>
          <w:sz w:val="24"/>
          <w:szCs w:val="24"/>
        </w:rPr>
        <w:t> формирование и развитие умения выявлять и/или оценивать особенности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ADC">
        <w:rPr>
          <w:rFonts w:ascii="Times New Roman" w:hAnsi="Times New Roman"/>
          <w:sz w:val="24"/>
          <w:szCs w:val="24"/>
        </w:rPr>
        <w:t xml:space="preserve">(личные способности, качества и мотивы) </w:t>
      </w:r>
      <w:proofErr w:type="gramStart"/>
      <w:r w:rsidRPr="00661AD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61ADC">
        <w:rPr>
          <w:rFonts w:ascii="Times New Roman" w:hAnsi="Times New Roman"/>
          <w:sz w:val="24"/>
          <w:szCs w:val="24"/>
        </w:rPr>
        <w:t>;</w:t>
      </w:r>
    </w:p>
    <w:p w:rsidR="00BF246D" w:rsidRPr="00661ADC" w:rsidRDefault="00BF246D" w:rsidP="00BF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ADC">
        <w:rPr>
          <w:rFonts w:ascii="Times New Roman" w:hAnsi="Times New Roman"/>
          <w:sz w:val="24"/>
          <w:szCs w:val="24"/>
        </w:rPr>
        <w:t> формирование и развитие навыков планирования и контроля, постановки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ADC">
        <w:rPr>
          <w:rFonts w:ascii="Times New Roman" w:hAnsi="Times New Roman"/>
          <w:sz w:val="24"/>
          <w:szCs w:val="24"/>
        </w:rPr>
        <w:t>задач, делегирования полномочий, мотивации обучающихся;</w:t>
      </w:r>
    </w:p>
    <w:p w:rsidR="00BF246D" w:rsidRPr="009A538A" w:rsidRDefault="00BF246D" w:rsidP="00BF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ADC">
        <w:rPr>
          <w:rFonts w:ascii="Times New Roman" w:hAnsi="Times New Roman"/>
          <w:sz w:val="24"/>
          <w:szCs w:val="24"/>
        </w:rPr>
        <w:t> развитие коммуникативных навыков.</w:t>
      </w:r>
    </w:p>
    <w:p w:rsidR="00BF246D" w:rsidRDefault="00BF246D" w:rsidP="00BF24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F246D" w:rsidRPr="00A44460" w:rsidRDefault="00BF246D" w:rsidP="00BF24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4460">
        <w:rPr>
          <w:rFonts w:ascii="Times New Roman" w:hAnsi="Times New Roman"/>
          <w:b/>
          <w:sz w:val="24"/>
          <w:szCs w:val="24"/>
        </w:rPr>
        <w:t>Профессионально-психологический портрет наставника</w:t>
      </w:r>
    </w:p>
    <w:p w:rsidR="00BF246D" w:rsidRPr="00661ADC" w:rsidRDefault="00BF246D" w:rsidP="00BF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ADC">
        <w:rPr>
          <w:rFonts w:ascii="Times New Roman" w:hAnsi="Times New Roman"/>
          <w:sz w:val="24"/>
          <w:szCs w:val="24"/>
        </w:rPr>
        <w:t>Наставник должен обладать следующими личными и профессиональными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ADC">
        <w:rPr>
          <w:rFonts w:ascii="Times New Roman" w:hAnsi="Times New Roman"/>
          <w:sz w:val="24"/>
          <w:szCs w:val="24"/>
        </w:rPr>
        <w:t>качествами:</w:t>
      </w:r>
    </w:p>
    <w:p w:rsidR="00BF246D" w:rsidRPr="00661ADC" w:rsidRDefault="00BF246D" w:rsidP="00BF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ADC">
        <w:rPr>
          <w:rFonts w:ascii="Times New Roman" w:hAnsi="Times New Roman"/>
          <w:sz w:val="24"/>
          <w:szCs w:val="24"/>
        </w:rPr>
        <w:t xml:space="preserve"> </w:t>
      </w:r>
      <w:proofErr w:type="gramStart"/>
      <w:r w:rsidRPr="00661ADC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61ADC">
        <w:rPr>
          <w:rFonts w:ascii="Times New Roman" w:hAnsi="Times New Roman"/>
          <w:sz w:val="24"/>
          <w:szCs w:val="24"/>
        </w:rPr>
        <w:t xml:space="preserve"> взять на себя лидерство;</w:t>
      </w:r>
    </w:p>
    <w:p w:rsidR="00BF246D" w:rsidRPr="00661ADC" w:rsidRDefault="00BF246D" w:rsidP="00BF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ADC">
        <w:rPr>
          <w:rFonts w:ascii="Times New Roman" w:hAnsi="Times New Roman"/>
          <w:sz w:val="24"/>
          <w:szCs w:val="24"/>
        </w:rPr>
        <w:t xml:space="preserve"> является частью команды и </w:t>
      </w:r>
      <w:proofErr w:type="gramStart"/>
      <w:r w:rsidRPr="00661ADC">
        <w:rPr>
          <w:rFonts w:ascii="Times New Roman" w:hAnsi="Times New Roman"/>
          <w:sz w:val="24"/>
          <w:szCs w:val="24"/>
        </w:rPr>
        <w:t>лоялен</w:t>
      </w:r>
      <w:proofErr w:type="gramEnd"/>
      <w:r w:rsidRPr="00661ADC">
        <w:rPr>
          <w:rFonts w:ascii="Times New Roman" w:hAnsi="Times New Roman"/>
          <w:sz w:val="24"/>
          <w:szCs w:val="24"/>
        </w:rPr>
        <w:t xml:space="preserve"> по отношению к работодателю;</w:t>
      </w:r>
    </w:p>
    <w:p w:rsidR="00BF246D" w:rsidRPr="00661ADC" w:rsidRDefault="00BF246D" w:rsidP="00BF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ADC">
        <w:rPr>
          <w:rFonts w:ascii="Times New Roman" w:hAnsi="Times New Roman"/>
          <w:sz w:val="24"/>
          <w:szCs w:val="24"/>
        </w:rPr>
        <w:t> проявляет терпение и готовность работать с другими людьми;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1ADC">
        <w:rPr>
          <w:rFonts w:ascii="Times New Roman" w:hAnsi="Times New Roman"/>
          <w:sz w:val="24"/>
          <w:szCs w:val="24"/>
        </w:rPr>
        <w:t>инициативен</w:t>
      </w:r>
      <w:proofErr w:type="gramEnd"/>
      <w:r w:rsidRPr="00661ADC">
        <w:rPr>
          <w:rFonts w:ascii="Times New Roman" w:hAnsi="Times New Roman"/>
          <w:sz w:val="24"/>
          <w:szCs w:val="24"/>
        </w:rPr>
        <w:t>;</w:t>
      </w:r>
    </w:p>
    <w:p w:rsidR="00BF246D" w:rsidRPr="00661ADC" w:rsidRDefault="00BF246D" w:rsidP="00BF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ADC">
        <w:rPr>
          <w:rFonts w:ascii="Times New Roman" w:hAnsi="Times New Roman"/>
          <w:sz w:val="24"/>
          <w:szCs w:val="24"/>
        </w:rPr>
        <w:t> готов принять на себя ответственность наставника;</w:t>
      </w:r>
    </w:p>
    <w:p w:rsidR="00BF246D" w:rsidRPr="00661ADC" w:rsidRDefault="00BF246D" w:rsidP="00BF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ADC">
        <w:rPr>
          <w:rFonts w:ascii="Times New Roman" w:hAnsi="Times New Roman"/>
          <w:sz w:val="24"/>
          <w:szCs w:val="24"/>
        </w:rPr>
        <w:t> готов помочь ученику в установке целей работы;</w:t>
      </w:r>
    </w:p>
    <w:p w:rsidR="00BF246D" w:rsidRPr="00661ADC" w:rsidRDefault="00BF246D" w:rsidP="00BF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ADC">
        <w:rPr>
          <w:rFonts w:ascii="Times New Roman" w:hAnsi="Times New Roman"/>
          <w:sz w:val="24"/>
          <w:szCs w:val="24"/>
        </w:rPr>
        <w:t> принимает участие в развитии других работников;</w:t>
      </w:r>
    </w:p>
    <w:p w:rsidR="00BF246D" w:rsidRPr="00661ADC" w:rsidRDefault="00BF246D" w:rsidP="00BF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ADC">
        <w:rPr>
          <w:rFonts w:ascii="Times New Roman" w:hAnsi="Times New Roman"/>
          <w:sz w:val="24"/>
          <w:szCs w:val="24"/>
        </w:rPr>
        <w:t> имеет богатый опыт в своей работе;</w:t>
      </w:r>
    </w:p>
    <w:p w:rsidR="00BF246D" w:rsidRPr="00661ADC" w:rsidRDefault="00BF246D" w:rsidP="00BF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ADC">
        <w:rPr>
          <w:rFonts w:ascii="Times New Roman" w:hAnsi="Times New Roman"/>
          <w:sz w:val="24"/>
          <w:szCs w:val="24"/>
        </w:rPr>
        <w:t> понимает, что в процессе обучения могут быть необходимы изменения, 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ADC">
        <w:rPr>
          <w:rFonts w:ascii="Times New Roman" w:hAnsi="Times New Roman"/>
          <w:sz w:val="24"/>
          <w:szCs w:val="24"/>
        </w:rPr>
        <w:t>есть не рассматривает первоначальный план как догму;</w:t>
      </w:r>
    </w:p>
    <w:p w:rsidR="00BF246D" w:rsidRPr="00661ADC" w:rsidRDefault="00BF246D" w:rsidP="00BF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ADC">
        <w:rPr>
          <w:rFonts w:ascii="Times New Roman" w:hAnsi="Times New Roman"/>
          <w:sz w:val="24"/>
          <w:szCs w:val="24"/>
        </w:rPr>
        <w:t xml:space="preserve"> обладает чувством такта и </w:t>
      </w:r>
      <w:proofErr w:type="gramStart"/>
      <w:r w:rsidRPr="00661ADC">
        <w:rPr>
          <w:rFonts w:ascii="Times New Roman" w:hAnsi="Times New Roman"/>
          <w:sz w:val="24"/>
          <w:szCs w:val="24"/>
        </w:rPr>
        <w:t>дипломатичен</w:t>
      </w:r>
      <w:proofErr w:type="gramEnd"/>
      <w:r w:rsidRPr="00661ADC">
        <w:rPr>
          <w:rFonts w:ascii="Times New Roman" w:hAnsi="Times New Roman"/>
          <w:sz w:val="24"/>
          <w:szCs w:val="24"/>
        </w:rPr>
        <w:t xml:space="preserve"> при работе с другими людьми,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ADC">
        <w:rPr>
          <w:rFonts w:ascii="Times New Roman" w:hAnsi="Times New Roman"/>
          <w:sz w:val="24"/>
          <w:szCs w:val="24"/>
        </w:rPr>
        <w:t>которые могут быть из других возрастных и культурных групп;</w:t>
      </w:r>
    </w:p>
    <w:p w:rsidR="00BF246D" w:rsidRPr="00661ADC" w:rsidRDefault="00BF246D" w:rsidP="00BF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ADC">
        <w:rPr>
          <w:rFonts w:ascii="Times New Roman" w:hAnsi="Times New Roman"/>
          <w:sz w:val="24"/>
          <w:szCs w:val="24"/>
        </w:rPr>
        <w:t> проявляет личную заинтересованность в ученике и помогает ему успешно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ADC">
        <w:rPr>
          <w:rFonts w:ascii="Times New Roman" w:hAnsi="Times New Roman"/>
          <w:sz w:val="24"/>
          <w:szCs w:val="24"/>
        </w:rPr>
        <w:t>освоить программу обучения;</w:t>
      </w:r>
    </w:p>
    <w:p w:rsidR="00BF246D" w:rsidRPr="00661ADC" w:rsidRDefault="00BF246D" w:rsidP="00BF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ADC">
        <w:rPr>
          <w:rFonts w:ascii="Times New Roman" w:hAnsi="Times New Roman"/>
          <w:sz w:val="24"/>
          <w:szCs w:val="24"/>
        </w:rPr>
        <w:t> помогает ученику обрести уверенность в себе;</w:t>
      </w:r>
    </w:p>
    <w:p w:rsidR="00BF246D" w:rsidRPr="00661ADC" w:rsidRDefault="00BF246D" w:rsidP="00BF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ADC">
        <w:rPr>
          <w:rFonts w:ascii="Times New Roman" w:hAnsi="Times New Roman"/>
          <w:sz w:val="24"/>
          <w:szCs w:val="24"/>
        </w:rPr>
        <w:t> терпелив;</w:t>
      </w:r>
    </w:p>
    <w:p w:rsidR="00BF246D" w:rsidRPr="00661ADC" w:rsidRDefault="00BF246D" w:rsidP="00BF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ADC">
        <w:rPr>
          <w:rFonts w:ascii="Times New Roman" w:hAnsi="Times New Roman"/>
          <w:sz w:val="24"/>
          <w:szCs w:val="24"/>
        </w:rPr>
        <w:t> организует ясное, открытое двустороннее общение;</w:t>
      </w:r>
    </w:p>
    <w:p w:rsidR="00BF246D" w:rsidRPr="00661ADC" w:rsidRDefault="00BF246D" w:rsidP="00BF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ADC">
        <w:rPr>
          <w:rFonts w:ascii="Times New Roman" w:hAnsi="Times New Roman"/>
          <w:sz w:val="24"/>
          <w:szCs w:val="24"/>
        </w:rPr>
        <w:t> понимает разницу в стилях обучения, личных качествах учеников;</w:t>
      </w:r>
    </w:p>
    <w:p w:rsidR="00BF246D" w:rsidRPr="00661ADC" w:rsidRDefault="00BF246D" w:rsidP="00BF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ADC">
        <w:rPr>
          <w:rFonts w:ascii="Times New Roman" w:hAnsi="Times New Roman"/>
          <w:sz w:val="24"/>
          <w:szCs w:val="24"/>
        </w:rPr>
        <w:t xml:space="preserve"> оказывает поддержку или подвергает </w:t>
      </w:r>
      <w:r>
        <w:rPr>
          <w:rFonts w:ascii="Times New Roman" w:hAnsi="Times New Roman"/>
          <w:sz w:val="24"/>
          <w:szCs w:val="24"/>
        </w:rPr>
        <w:t>конструктивной критике при необ</w:t>
      </w:r>
      <w:r w:rsidRPr="00661ADC">
        <w:rPr>
          <w:rFonts w:ascii="Times New Roman" w:hAnsi="Times New Roman"/>
          <w:sz w:val="24"/>
          <w:szCs w:val="24"/>
        </w:rPr>
        <w:t>ходимости, помогает совершенствоваться в течение программы обучения;</w:t>
      </w:r>
    </w:p>
    <w:p w:rsidR="00BF246D" w:rsidRPr="00661ADC" w:rsidRDefault="00BF246D" w:rsidP="00BF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ADC">
        <w:rPr>
          <w:rFonts w:ascii="Times New Roman" w:hAnsi="Times New Roman"/>
          <w:sz w:val="24"/>
          <w:szCs w:val="24"/>
        </w:rPr>
        <w:t xml:space="preserve"> помогает развивать </w:t>
      </w:r>
      <w:proofErr w:type="spellStart"/>
      <w:r w:rsidRPr="00661ADC">
        <w:rPr>
          <w:rFonts w:ascii="Times New Roman" w:hAnsi="Times New Roman"/>
          <w:sz w:val="24"/>
          <w:szCs w:val="24"/>
        </w:rPr>
        <w:t>креативное</w:t>
      </w:r>
      <w:proofErr w:type="spellEnd"/>
      <w:r w:rsidRPr="00661ADC">
        <w:rPr>
          <w:rFonts w:ascii="Times New Roman" w:hAnsi="Times New Roman"/>
          <w:sz w:val="24"/>
          <w:szCs w:val="24"/>
        </w:rPr>
        <w:t xml:space="preserve"> мышление и навыки решения проблем;</w:t>
      </w:r>
    </w:p>
    <w:p w:rsidR="00BF246D" w:rsidRPr="00661ADC" w:rsidRDefault="00BF246D" w:rsidP="00BF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ADC">
        <w:rPr>
          <w:rFonts w:ascii="Times New Roman" w:hAnsi="Times New Roman"/>
          <w:sz w:val="24"/>
          <w:szCs w:val="24"/>
        </w:rPr>
        <w:t> понимает всю важность и ответственность роли, которую он играет,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ADC">
        <w:rPr>
          <w:rFonts w:ascii="Times New Roman" w:hAnsi="Times New Roman"/>
          <w:sz w:val="24"/>
          <w:szCs w:val="24"/>
        </w:rPr>
        <w:t>получает удовлетворение от этой работы;</w:t>
      </w:r>
    </w:p>
    <w:p w:rsidR="00BF246D" w:rsidRPr="00661ADC" w:rsidRDefault="00BF246D" w:rsidP="00BF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ADC">
        <w:rPr>
          <w:rFonts w:ascii="Times New Roman" w:hAnsi="Times New Roman"/>
          <w:sz w:val="24"/>
          <w:szCs w:val="24"/>
        </w:rPr>
        <w:t> дает ученику информацию о работодат</w:t>
      </w:r>
      <w:r>
        <w:rPr>
          <w:rFonts w:ascii="Times New Roman" w:hAnsi="Times New Roman"/>
          <w:sz w:val="24"/>
          <w:szCs w:val="24"/>
        </w:rPr>
        <w:t>еле, которая поможет ему адапти</w:t>
      </w:r>
      <w:r w:rsidRPr="00661ADC">
        <w:rPr>
          <w:rFonts w:ascii="Times New Roman" w:hAnsi="Times New Roman"/>
          <w:sz w:val="24"/>
          <w:szCs w:val="24"/>
        </w:rPr>
        <w:t>роваться в данной компании и в этой отрасли вообще;</w:t>
      </w:r>
    </w:p>
    <w:p w:rsidR="00BF246D" w:rsidRPr="00661ADC" w:rsidRDefault="00BF246D" w:rsidP="00BF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ADC">
        <w:rPr>
          <w:rFonts w:ascii="Times New Roman" w:hAnsi="Times New Roman"/>
          <w:sz w:val="24"/>
          <w:szCs w:val="24"/>
        </w:rPr>
        <w:t> учит собственным примером;</w:t>
      </w:r>
    </w:p>
    <w:p w:rsidR="00BF246D" w:rsidRDefault="00BF246D" w:rsidP="00BF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ADC">
        <w:rPr>
          <w:rFonts w:ascii="Times New Roman" w:hAnsi="Times New Roman"/>
          <w:sz w:val="24"/>
          <w:szCs w:val="24"/>
        </w:rPr>
        <w:t> помогает ученику приобрести такие жизненные навыки, как планирование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ADC">
        <w:rPr>
          <w:rFonts w:ascii="Times New Roman" w:hAnsi="Times New Roman"/>
          <w:sz w:val="24"/>
          <w:szCs w:val="24"/>
        </w:rPr>
        <w:t>времени, соблюдение баланса между работой и личной жизнью, умение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ADC">
        <w:rPr>
          <w:rFonts w:ascii="Times New Roman" w:hAnsi="Times New Roman"/>
          <w:sz w:val="24"/>
          <w:szCs w:val="24"/>
        </w:rPr>
        <w:t>считать деньги, принятие на себя новых обязанност</w:t>
      </w:r>
      <w:r>
        <w:rPr>
          <w:rFonts w:ascii="Times New Roman" w:hAnsi="Times New Roman"/>
          <w:sz w:val="24"/>
          <w:szCs w:val="24"/>
        </w:rPr>
        <w:t>ей, умение справ</w:t>
      </w:r>
      <w:r w:rsidRPr="00661ADC">
        <w:rPr>
          <w:rFonts w:ascii="Times New Roman" w:hAnsi="Times New Roman"/>
          <w:sz w:val="24"/>
          <w:szCs w:val="24"/>
        </w:rPr>
        <w:t>ляться со стрессом, умение конструктивно критиковать и принимать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ADC">
        <w:rPr>
          <w:rFonts w:ascii="Times New Roman" w:hAnsi="Times New Roman"/>
          <w:sz w:val="24"/>
          <w:szCs w:val="24"/>
        </w:rPr>
        <w:t>критику.</w:t>
      </w:r>
    </w:p>
    <w:p w:rsidR="00BF246D" w:rsidRDefault="00BF246D" w:rsidP="00BF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F246D" w:rsidRDefault="00BF246D" w:rsidP="00BF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F246D" w:rsidRPr="006B1719" w:rsidRDefault="00BF246D" w:rsidP="00BF24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B1719">
        <w:rPr>
          <w:rFonts w:ascii="Times New Roman" w:hAnsi="Times New Roman"/>
          <w:b/>
          <w:sz w:val="24"/>
          <w:szCs w:val="24"/>
        </w:rPr>
        <w:t>Критерии выбора наставников среди сотрудников предприятия</w:t>
      </w:r>
    </w:p>
    <w:p w:rsidR="00BF246D" w:rsidRPr="00B27775" w:rsidRDefault="00BF246D" w:rsidP="00BF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775">
        <w:rPr>
          <w:rFonts w:ascii="Times New Roman" w:hAnsi="Times New Roman"/>
          <w:sz w:val="24"/>
          <w:szCs w:val="24"/>
        </w:rPr>
        <w:t>Критерии выбора наставников – это совокупность требований, предъявляемых к работнику и необходимых для выполнения функций наставника, включающих:</w:t>
      </w:r>
    </w:p>
    <w:p w:rsidR="00BF246D" w:rsidRPr="00B27775" w:rsidRDefault="00BF246D" w:rsidP="00BF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775">
        <w:rPr>
          <w:rFonts w:ascii="Times New Roman" w:hAnsi="Times New Roman"/>
          <w:sz w:val="24"/>
          <w:szCs w:val="24"/>
        </w:rPr>
        <w:t> квалификационные требования,</w:t>
      </w:r>
    </w:p>
    <w:p w:rsidR="00BF246D" w:rsidRPr="00B27775" w:rsidRDefault="00BF246D" w:rsidP="00BF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775">
        <w:rPr>
          <w:rFonts w:ascii="Times New Roman" w:hAnsi="Times New Roman"/>
          <w:sz w:val="24"/>
          <w:szCs w:val="24"/>
        </w:rPr>
        <w:lastRenderedPageBreak/>
        <w:t> показатели результативности,</w:t>
      </w:r>
    </w:p>
    <w:p w:rsidR="00BF246D" w:rsidRPr="00B27775" w:rsidRDefault="00BF246D" w:rsidP="00BF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775">
        <w:rPr>
          <w:rFonts w:ascii="Times New Roman" w:hAnsi="Times New Roman"/>
          <w:sz w:val="24"/>
          <w:szCs w:val="24"/>
        </w:rPr>
        <w:t> профессиональные навыки,</w:t>
      </w:r>
    </w:p>
    <w:p w:rsidR="00BF246D" w:rsidRPr="00B27775" w:rsidRDefault="00BF246D" w:rsidP="00BF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775">
        <w:rPr>
          <w:rFonts w:ascii="Times New Roman" w:hAnsi="Times New Roman"/>
          <w:sz w:val="24"/>
          <w:szCs w:val="24"/>
        </w:rPr>
        <w:t> профессионально важные качества личности,</w:t>
      </w:r>
    </w:p>
    <w:p w:rsidR="00BF246D" w:rsidRPr="00B27775" w:rsidRDefault="00BF246D" w:rsidP="00BF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775">
        <w:rPr>
          <w:rFonts w:ascii="Times New Roman" w:hAnsi="Times New Roman"/>
          <w:sz w:val="24"/>
          <w:szCs w:val="24"/>
        </w:rPr>
        <w:t> личные мотивы к наставничеству,</w:t>
      </w:r>
    </w:p>
    <w:p w:rsidR="00BF246D" w:rsidRPr="00B27775" w:rsidRDefault="00BF246D" w:rsidP="00BF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775">
        <w:rPr>
          <w:rFonts w:ascii="Times New Roman" w:hAnsi="Times New Roman"/>
          <w:sz w:val="24"/>
          <w:szCs w:val="24"/>
        </w:rPr>
        <w:t>Критерии выбора наставников формируются в рамках создания системы наставничества и обеспечивают единый подход к выбору наставников.</w:t>
      </w:r>
    </w:p>
    <w:p w:rsidR="00BF246D" w:rsidRPr="00B27775" w:rsidRDefault="00BF246D" w:rsidP="00BF246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27775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F246D" w:rsidRPr="004F3706" w:rsidTr="00300C04">
        <w:tc>
          <w:tcPr>
            <w:tcW w:w="4785" w:type="dxa"/>
          </w:tcPr>
          <w:p w:rsidR="00BF246D" w:rsidRPr="004F3706" w:rsidRDefault="00BF246D" w:rsidP="00300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Критерии выбора наставников</w:t>
            </w:r>
          </w:p>
        </w:tc>
        <w:tc>
          <w:tcPr>
            <w:tcW w:w="4786" w:type="dxa"/>
          </w:tcPr>
          <w:p w:rsidR="00BF246D" w:rsidRPr="004F3706" w:rsidRDefault="00BF246D" w:rsidP="00300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Метод оценки (источник информации)</w:t>
            </w:r>
          </w:p>
          <w:p w:rsidR="00BF246D" w:rsidRPr="004F3706" w:rsidRDefault="00BF246D" w:rsidP="00300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46D" w:rsidRPr="004F3706" w:rsidTr="00300C04">
        <w:tc>
          <w:tcPr>
            <w:tcW w:w="9571" w:type="dxa"/>
            <w:gridSpan w:val="2"/>
          </w:tcPr>
          <w:p w:rsidR="00BF246D" w:rsidRPr="004F3706" w:rsidRDefault="00BF246D" w:rsidP="00300C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706">
              <w:rPr>
                <w:rFonts w:ascii="Times New Roman" w:hAnsi="Times New Roman"/>
                <w:b/>
                <w:sz w:val="24"/>
                <w:szCs w:val="24"/>
              </w:rPr>
              <w:t>Квалификационные требования</w:t>
            </w:r>
          </w:p>
        </w:tc>
      </w:tr>
      <w:tr w:rsidR="00BF246D" w:rsidRPr="004F3706" w:rsidTr="00300C04">
        <w:tc>
          <w:tcPr>
            <w:tcW w:w="4785" w:type="dxa"/>
          </w:tcPr>
          <w:p w:rsidR="00BF246D" w:rsidRPr="004F3706" w:rsidRDefault="00BF246D" w:rsidP="00300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1. Образование, соответствующее должности.</w:t>
            </w:r>
          </w:p>
        </w:tc>
        <w:tc>
          <w:tcPr>
            <w:tcW w:w="4786" w:type="dxa"/>
          </w:tcPr>
          <w:p w:rsidR="00BF246D" w:rsidRPr="004F3706" w:rsidRDefault="00BF246D" w:rsidP="00300C04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Личное дело</w:t>
            </w:r>
          </w:p>
        </w:tc>
      </w:tr>
      <w:tr w:rsidR="00BF246D" w:rsidRPr="004F3706" w:rsidTr="00300C04">
        <w:tc>
          <w:tcPr>
            <w:tcW w:w="4785" w:type="dxa"/>
          </w:tcPr>
          <w:p w:rsidR="00BF246D" w:rsidRPr="004F3706" w:rsidRDefault="00BF246D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2. Стаж работы на предприятии от 2-х лет в должности</w:t>
            </w:r>
          </w:p>
        </w:tc>
        <w:tc>
          <w:tcPr>
            <w:tcW w:w="4786" w:type="dxa"/>
          </w:tcPr>
          <w:p w:rsidR="00BF246D" w:rsidRPr="004F3706" w:rsidRDefault="00BF246D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Личное дело.</w:t>
            </w:r>
          </w:p>
          <w:p w:rsidR="00BF246D" w:rsidRPr="004F3706" w:rsidRDefault="00BF246D" w:rsidP="00300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46D" w:rsidRPr="004F3706" w:rsidTr="00300C04">
        <w:tc>
          <w:tcPr>
            <w:tcW w:w="4785" w:type="dxa"/>
          </w:tcPr>
          <w:p w:rsidR="00BF246D" w:rsidRPr="004F3706" w:rsidRDefault="00BF246D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3. Наличие предыдущего опыта наставничества на предприятии</w:t>
            </w:r>
          </w:p>
        </w:tc>
        <w:tc>
          <w:tcPr>
            <w:tcW w:w="4786" w:type="dxa"/>
          </w:tcPr>
          <w:p w:rsidR="00BF246D" w:rsidRPr="004F3706" w:rsidRDefault="00BF246D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Свидетельство Руководителя.</w:t>
            </w:r>
          </w:p>
          <w:p w:rsidR="00BF246D" w:rsidRPr="004F3706" w:rsidRDefault="00BF246D" w:rsidP="00300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46D" w:rsidRPr="004F3706" w:rsidTr="00300C04">
        <w:tc>
          <w:tcPr>
            <w:tcW w:w="9571" w:type="dxa"/>
            <w:gridSpan w:val="2"/>
          </w:tcPr>
          <w:p w:rsidR="00BF246D" w:rsidRPr="004F3706" w:rsidRDefault="00BF246D" w:rsidP="00300C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706">
              <w:rPr>
                <w:rFonts w:ascii="Times New Roman" w:hAnsi="Times New Roman"/>
                <w:b/>
                <w:sz w:val="24"/>
                <w:szCs w:val="24"/>
              </w:rPr>
              <w:t>Показатели результативности</w:t>
            </w:r>
          </w:p>
        </w:tc>
      </w:tr>
      <w:tr w:rsidR="00BF246D" w:rsidRPr="004F3706" w:rsidTr="00300C04">
        <w:tc>
          <w:tcPr>
            <w:tcW w:w="4785" w:type="dxa"/>
          </w:tcPr>
          <w:p w:rsidR="00BF246D" w:rsidRPr="004F3706" w:rsidRDefault="00BF246D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 xml:space="preserve">1. Стабильно высокий результат выполнения личного плана за отчетный период в течение 2х и более лет. Выполнение производственного плана. </w:t>
            </w:r>
          </w:p>
        </w:tc>
        <w:tc>
          <w:tcPr>
            <w:tcW w:w="4786" w:type="dxa"/>
          </w:tcPr>
          <w:p w:rsidR="00BF246D" w:rsidRPr="004F3706" w:rsidRDefault="00BF246D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Свидетельство Руководителя.</w:t>
            </w:r>
          </w:p>
          <w:p w:rsidR="00BF246D" w:rsidRPr="004F3706" w:rsidRDefault="00BF246D" w:rsidP="00300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46D" w:rsidRPr="004F3706" w:rsidTr="00300C04">
        <w:tc>
          <w:tcPr>
            <w:tcW w:w="4785" w:type="dxa"/>
          </w:tcPr>
          <w:p w:rsidR="00BF246D" w:rsidRPr="004F3706" w:rsidRDefault="00BF246D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2. Отсутствие нареканий от руководителя, коллег</w:t>
            </w:r>
          </w:p>
        </w:tc>
        <w:tc>
          <w:tcPr>
            <w:tcW w:w="4786" w:type="dxa"/>
          </w:tcPr>
          <w:p w:rsidR="00BF246D" w:rsidRPr="004F3706" w:rsidRDefault="00BF246D" w:rsidP="00300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46D" w:rsidRPr="004F3706" w:rsidTr="00300C04">
        <w:tc>
          <w:tcPr>
            <w:tcW w:w="9571" w:type="dxa"/>
            <w:gridSpan w:val="2"/>
          </w:tcPr>
          <w:p w:rsidR="00BF246D" w:rsidRPr="004F3706" w:rsidRDefault="00BF246D" w:rsidP="00300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3706">
              <w:rPr>
                <w:rFonts w:ascii="Times New Roman" w:hAnsi="Times New Roman"/>
                <w:b/>
                <w:sz w:val="24"/>
                <w:szCs w:val="24"/>
              </w:rPr>
              <w:t>Профессиональные навыки и профессионально важные личные качества</w:t>
            </w:r>
          </w:p>
        </w:tc>
      </w:tr>
      <w:tr w:rsidR="00BF246D" w:rsidRPr="004F3706" w:rsidTr="00300C04">
        <w:tc>
          <w:tcPr>
            <w:tcW w:w="4785" w:type="dxa"/>
          </w:tcPr>
          <w:p w:rsidR="00BF246D" w:rsidRPr="004F3706" w:rsidRDefault="00BF246D" w:rsidP="00300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1. Коммуникативные навыки</w:t>
            </w:r>
          </w:p>
        </w:tc>
        <w:tc>
          <w:tcPr>
            <w:tcW w:w="4786" w:type="dxa"/>
          </w:tcPr>
          <w:p w:rsidR="00BF246D" w:rsidRPr="004F3706" w:rsidRDefault="00BF246D" w:rsidP="00300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46D" w:rsidRPr="004F3706" w:rsidTr="00300C04">
        <w:tc>
          <w:tcPr>
            <w:tcW w:w="4785" w:type="dxa"/>
          </w:tcPr>
          <w:p w:rsidR="00BF246D" w:rsidRPr="004F3706" w:rsidRDefault="00BF246D" w:rsidP="00300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1.1 Умение слушать.</w:t>
            </w:r>
          </w:p>
          <w:p w:rsidR="00BF246D" w:rsidRPr="004F3706" w:rsidRDefault="00BF246D" w:rsidP="00300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 xml:space="preserve">Активно и внимательно слушает собеседника – задаёт уточняющие вопросы; уточняет содержание информации, полученной от собеседника с целью установления взаимопонимания, </w:t>
            </w:r>
            <w:proofErr w:type="gramStart"/>
            <w:r w:rsidRPr="004F3706">
              <w:rPr>
                <w:rFonts w:ascii="Times New Roman" w:hAnsi="Times New Roman"/>
                <w:sz w:val="24"/>
                <w:szCs w:val="24"/>
              </w:rPr>
              <w:t>понятлив</w:t>
            </w:r>
            <w:proofErr w:type="gramEnd"/>
            <w:r w:rsidRPr="004F3706">
              <w:rPr>
                <w:rFonts w:ascii="Times New Roman" w:hAnsi="Times New Roman"/>
                <w:sz w:val="24"/>
                <w:szCs w:val="24"/>
              </w:rPr>
              <w:t xml:space="preserve"> – умеет схватить суть основных взаимосвязей, присущих проблеме.</w:t>
            </w:r>
          </w:p>
        </w:tc>
        <w:tc>
          <w:tcPr>
            <w:tcW w:w="4786" w:type="dxa"/>
          </w:tcPr>
          <w:p w:rsidR="00BF246D" w:rsidRPr="004F3706" w:rsidRDefault="00BF246D" w:rsidP="00300C04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Интервью с использованием кейсов, ситуативных вопросов.</w:t>
            </w:r>
          </w:p>
          <w:p w:rsidR="00BF246D" w:rsidRPr="004F3706" w:rsidRDefault="00BF246D" w:rsidP="00300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46D" w:rsidRPr="004F3706" w:rsidTr="00300C04">
        <w:tc>
          <w:tcPr>
            <w:tcW w:w="4785" w:type="dxa"/>
          </w:tcPr>
          <w:p w:rsidR="00BF246D" w:rsidRPr="004F3706" w:rsidRDefault="00BF246D" w:rsidP="00300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1.2 Умение говорить.</w:t>
            </w:r>
          </w:p>
          <w:p w:rsidR="00BF246D" w:rsidRPr="004F3706" w:rsidRDefault="00BF246D" w:rsidP="00300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Связно и логично излагает свои мысли в развёрнутой форме; говорит понятно для собеседника – излагает мысли простыми, доступными словами, учитывая уровень собеседника; придаёт информации позитивный окрас; умеет найти нужный тон и форму общения в зависимости от психологического состояния и индивидуальных особенностей человека; придерживается темы разговора, не отклоняется от неё.</w:t>
            </w:r>
          </w:p>
        </w:tc>
        <w:tc>
          <w:tcPr>
            <w:tcW w:w="4786" w:type="dxa"/>
          </w:tcPr>
          <w:p w:rsidR="00BF246D" w:rsidRPr="004F3706" w:rsidRDefault="00BF246D" w:rsidP="00300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Интервью с использованием кейсов, ситуативных вопросов.</w:t>
            </w:r>
          </w:p>
          <w:p w:rsidR="00BF246D" w:rsidRPr="004F3706" w:rsidRDefault="00BF246D" w:rsidP="00300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246D" w:rsidRPr="004F3706" w:rsidRDefault="00BF246D" w:rsidP="00300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46D" w:rsidRPr="004F3706" w:rsidTr="00300C04">
        <w:tc>
          <w:tcPr>
            <w:tcW w:w="4785" w:type="dxa"/>
          </w:tcPr>
          <w:p w:rsidR="00BF246D" w:rsidRPr="004F3706" w:rsidRDefault="00BF246D" w:rsidP="00300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1.3 Умение работать с возражениями. Умеет проявлять настойчивость, когда необходимо отстоять своё мнение; умеет находить аргументы, позитивно и эмоционально преподносить свою точку зрения; имеет широкий профессиональный кругозор, профессионализм при ответе на вопросы; опыт разрешения конфликтных ситуаций с клиентами.</w:t>
            </w:r>
          </w:p>
        </w:tc>
        <w:tc>
          <w:tcPr>
            <w:tcW w:w="4786" w:type="dxa"/>
          </w:tcPr>
          <w:p w:rsidR="00BF246D" w:rsidRPr="004F3706" w:rsidRDefault="00BF246D" w:rsidP="00300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Интервью с использованием кейсов, ситуативных вопросов.</w:t>
            </w:r>
          </w:p>
          <w:p w:rsidR="00BF246D" w:rsidRPr="004F3706" w:rsidRDefault="00BF246D" w:rsidP="00300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Свидетельство Руководителя, коллег</w:t>
            </w:r>
          </w:p>
          <w:p w:rsidR="00BF246D" w:rsidRPr="004F3706" w:rsidRDefault="00BF246D" w:rsidP="00300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46D" w:rsidRPr="004F3706" w:rsidTr="00300C04">
        <w:tc>
          <w:tcPr>
            <w:tcW w:w="9571" w:type="dxa"/>
            <w:gridSpan w:val="2"/>
          </w:tcPr>
          <w:p w:rsidR="00BF246D" w:rsidRPr="004F3706" w:rsidRDefault="00BF246D" w:rsidP="00300C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Корпоративные требования</w:t>
            </w:r>
          </w:p>
        </w:tc>
      </w:tr>
      <w:tr w:rsidR="00BF246D" w:rsidRPr="004F3706" w:rsidTr="00300C04">
        <w:tc>
          <w:tcPr>
            <w:tcW w:w="4785" w:type="dxa"/>
          </w:tcPr>
          <w:p w:rsidR="00BF246D" w:rsidRPr="004F3706" w:rsidRDefault="00BF246D" w:rsidP="00300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2.1. Дисциплина.</w:t>
            </w:r>
          </w:p>
          <w:p w:rsidR="00BF246D" w:rsidRPr="004F3706" w:rsidRDefault="00BF246D" w:rsidP="00300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Аккуратен – порядок в документах, на столе, рабочем месте</w:t>
            </w:r>
          </w:p>
          <w:p w:rsidR="00BF246D" w:rsidRPr="004F3706" w:rsidRDefault="00BF246D" w:rsidP="00300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06">
              <w:rPr>
                <w:rFonts w:ascii="Times New Roman" w:hAnsi="Times New Roman"/>
                <w:sz w:val="24"/>
                <w:szCs w:val="24"/>
              </w:rPr>
              <w:t>Пунктуален</w:t>
            </w:r>
            <w:proofErr w:type="gramEnd"/>
            <w:r w:rsidRPr="004F3706">
              <w:rPr>
                <w:rFonts w:ascii="Times New Roman" w:hAnsi="Times New Roman"/>
                <w:sz w:val="24"/>
                <w:szCs w:val="24"/>
              </w:rPr>
              <w:t xml:space="preserve"> – всегда вовремя приходит на работу, на деловые встречи. Придерживается принятой на предприятии культуры общения, стиля. Своевременно выполняет распоряжения непосредственного руководителя. Представляет только правдивые сведения о производственном и технологическом процессе, своевременно информирует о прохождении смены.</w:t>
            </w:r>
          </w:p>
        </w:tc>
        <w:tc>
          <w:tcPr>
            <w:tcW w:w="4786" w:type="dxa"/>
          </w:tcPr>
          <w:p w:rsidR="00BF246D" w:rsidRPr="004F3706" w:rsidRDefault="00BF246D" w:rsidP="00300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Свидетельство Руководителя, коллег</w:t>
            </w:r>
          </w:p>
          <w:p w:rsidR="00BF246D" w:rsidRPr="004F3706" w:rsidRDefault="00BF246D" w:rsidP="00300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46D" w:rsidRPr="004F3706" w:rsidTr="00300C04">
        <w:tc>
          <w:tcPr>
            <w:tcW w:w="4785" w:type="dxa"/>
          </w:tcPr>
          <w:p w:rsidR="00BF246D" w:rsidRPr="004F3706" w:rsidRDefault="00BF246D" w:rsidP="00300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2.2. Ответственность.</w:t>
            </w:r>
          </w:p>
          <w:p w:rsidR="00BF246D" w:rsidRPr="004F3706" w:rsidRDefault="00BF246D" w:rsidP="00300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Ориентирован на профессиональное развитие и карьерный ро</w:t>
            </w:r>
            <w:proofErr w:type="gramStart"/>
            <w:r w:rsidRPr="004F3706">
              <w:rPr>
                <w:rFonts w:ascii="Times New Roman" w:hAnsi="Times New Roman"/>
                <w:sz w:val="24"/>
                <w:szCs w:val="24"/>
              </w:rPr>
              <w:t>ст в св</w:t>
            </w:r>
            <w:proofErr w:type="gramEnd"/>
            <w:r w:rsidRPr="004F3706">
              <w:rPr>
                <w:rFonts w:ascii="Times New Roman" w:hAnsi="Times New Roman"/>
                <w:sz w:val="24"/>
                <w:szCs w:val="24"/>
              </w:rPr>
              <w:t>оей сфере деятельности. Осознаёт важность процедуры наставничества. Понимает, что несёт личную ответственность за результат.</w:t>
            </w:r>
          </w:p>
        </w:tc>
        <w:tc>
          <w:tcPr>
            <w:tcW w:w="4786" w:type="dxa"/>
          </w:tcPr>
          <w:p w:rsidR="00BF246D" w:rsidRPr="004F3706" w:rsidRDefault="00BF246D" w:rsidP="00300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46D" w:rsidRPr="004F3706" w:rsidTr="00300C04">
        <w:tc>
          <w:tcPr>
            <w:tcW w:w="4785" w:type="dxa"/>
          </w:tcPr>
          <w:p w:rsidR="00BF246D" w:rsidRPr="004F3706" w:rsidRDefault="00BF246D" w:rsidP="00300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2.3. Внешний вид.</w:t>
            </w:r>
          </w:p>
          <w:p w:rsidR="00BF246D" w:rsidRPr="004F3706" w:rsidRDefault="00BF246D" w:rsidP="00300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Стиль одежды, соответствующий занимаемой должности. Умение одеваться со вкусом, аккуратно, чисто и опрятно. Ухоженность. Использует корпоративные элементы в одежде.</w:t>
            </w:r>
          </w:p>
        </w:tc>
        <w:tc>
          <w:tcPr>
            <w:tcW w:w="4786" w:type="dxa"/>
          </w:tcPr>
          <w:p w:rsidR="00BF246D" w:rsidRPr="004F3706" w:rsidRDefault="00BF246D" w:rsidP="00300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46D" w:rsidRPr="004F3706" w:rsidTr="00300C04">
        <w:tc>
          <w:tcPr>
            <w:tcW w:w="4785" w:type="dxa"/>
          </w:tcPr>
          <w:p w:rsidR="00BF246D" w:rsidRPr="004F3706" w:rsidRDefault="00BF246D" w:rsidP="00300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2.4. Ориентированность на результат.</w:t>
            </w:r>
          </w:p>
          <w:p w:rsidR="00BF246D" w:rsidRPr="004F3706" w:rsidRDefault="00BF246D" w:rsidP="00300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Стремление добиваться высоких результатов работы. Умение эффективно решать поставленные задачи, находить оптимальный выход из проблемной ситуации, создать комфортную атмосферу взаимодействия внутри коллектива.</w:t>
            </w:r>
          </w:p>
        </w:tc>
        <w:tc>
          <w:tcPr>
            <w:tcW w:w="4786" w:type="dxa"/>
          </w:tcPr>
          <w:p w:rsidR="00BF246D" w:rsidRPr="004F3706" w:rsidRDefault="00BF246D" w:rsidP="00300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Интервью с использованием кейсов, ситуативных вопросов.</w:t>
            </w:r>
          </w:p>
          <w:p w:rsidR="00BF246D" w:rsidRPr="004F3706" w:rsidRDefault="00BF246D" w:rsidP="00300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46D" w:rsidRPr="004F3706" w:rsidTr="00300C04">
        <w:tc>
          <w:tcPr>
            <w:tcW w:w="4785" w:type="dxa"/>
          </w:tcPr>
          <w:p w:rsidR="00BF246D" w:rsidRPr="004F3706" w:rsidRDefault="00BF246D" w:rsidP="00300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2.5. Командный стиль работы.</w:t>
            </w:r>
          </w:p>
          <w:p w:rsidR="00BF246D" w:rsidRPr="004F3706" w:rsidRDefault="00BF246D" w:rsidP="00300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 xml:space="preserve">Оказывает при необходимости помощь коллегам, берёт на себя ответственность за выполнение обязанностей, не входящих в сферу непосредственных; </w:t>
            </w:r>
            <w:proofErr w:type="gramStart"/>
            <w:r w:rsidRPr="004F3706">
              <w:rPr>
                <w:rFonts w:ascii="Times New Roman" w:hAnsi="Times New Roman"/>
                <w:sz w:val="24"/>
                <w:szCs w:val="24"/>
              </w:rPr>
              <w:t>ориентирован</w:t>
            </w:r>
            <w:proofErr w:type="gramEnd"/>
            <w:r w:rsidRPr="004F3706">
              <w:rPr>
                <w:rFonts w:ascii="Times New Roman" w:hAnsi="Times New Roman"/>
                <w:sz w:val="24"/>
                <w:szCs w:val="24"/>
              </w:rPr>
              <w:t xml:space="preserve"> на достижение коллективного результата.</w:t>
            </w:r>
          </w:p>
        </w:tc>
        <w:tc>
          <w:tcPr>
            <w:tcW w:w="4786" w:type="dxa"/>
          </w:tcPr>
          <w:p w:rsidR="00BF246D" w:rsidRPr="004F3706" w:rsidRDefault="00BF246D" w:rsidP="00300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Свидетельство Руководителя, коллег</w:t>
            </w:r>
          </w:p>
          <w:p w:rsidR="00BF246D" w:rsidRPr="004F3706" w:rsidRDefault="00BF246D" w:rsidP="00300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46D" w:rsidRPr="004F3706" w:rsidTr="00300C04">
        <w:tc>
          <w:tcPr>
            <w:tcW w:w="9571" w:type="dxa"/>
            <w:gridSpan w:val="2"/>
          </w:tcPr>
          <w:p w:rsidR="00BF246D" w:rsidRPr="004F3706" w:rsidRDefault="00BF246D" w:rsidP="00300C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b/>
                <w:sz w:val="24"/>
                <w:szCs w:val="24"/>
              </w:rPr>
              <w:t>Личные мотивы</w:t>
            </w:r>
          </w:p>
        </w:tc>
      </w:tr>
      <w:tr w:rsidR="00BF246D" w:rsidRPr="004F3706" w:rsidTr="00300C04">
        <w:tc>
          <w:tcPr>
            <w:tcW w:w="4785" w:type="dxa"/>
          </w:tcPr>
          <w:p w:rsidR="00BF246D" w:rsidRPr="004F3706" w:rsidRDefault="00BF246D" w:rsidP="00300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1. Карьерный рост.</w:t>
            </w:r>
          </w:p>
          <w:p w:rsidR="00BF246D" w:rsidRPr="004F3706" w:rsidRDefault="00BF246D" w:rsidP="00300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Потребность в опыте управления коллективом для того, чтобы стать руководителем группы.</w:t>
            </w:r>
          </w:p>
        </w:tc>
        <w:tc>
          <w:tcPr>
            <w:tcW w:w="4786" w:type="dxa"/>
          </w:tcPr>
          <w:p w:rsidR="00BF246D" w:rsidRPr="004F3706" w:rsidRDefault="00BF246D" w:rsidP="00300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Интервью.</w:t>
            </w:r>
          </w:p>
          <w:p w:rsidR="00BF246D" w:rsidRPr="004F3706" w:rsidRDefault="00BF246D" w:rsidP="00300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46D" w:rsidRPr="004F3706" w:rsidTr="00300C04">
        <w:tc>
          <w:tcPr>
            <w:tcW w:w="4785" w:type="dxa"/>
          </w:tcPr>
          <w:p w:rsidR="00BF246D" w:rsidRPr="004F3706" w:rsidRDefault="00BF246D" w:rsidP="00300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2. Социальный мотив.</w:t>
            </w:r>
          </w:p>
          <w:p w:rsidR="00BF246D" w:rsidRPr="004F3706" w:rsidRDefault="00BF246D" w:rsidP="00300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Желание помогать людям. Помочь людям раскрыться (новым сотрудникам обрести профессию).</w:t>
            </w:r>
          </w:p>
        </w:tc>
        <w:tc>
          <w:tcPr>
            <w:tcW w:w="4786" w:type="dxa"/>
          </w:tcPr>
          <w:p w:rsidR="00BF246D" w:rsidRPr="004F3706" w:rsidRDefault="00BF246D" w:rsidP="00300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46D" w:rsidRPr="004F3706" w:rsidTr="00300C04">
        <w:tc>
          <w:tcPr>
            <w:tcW w:w="4785" w:type="dxa"/>
          </w:tcPr>
          <w:p w:rsidR="00BF246D" w:rsidRPr="004F3706" w:rsidRDefault="00BF246D" w:rsidP="00300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4F3706">
              <w:rPr>
                <w:rFonts w:ascii="Times New Roman" w:hAnsi="Times New Roman"/>
                <w:sz w:val="24"/>
                <w:szCs w:val="24"/>
              </w:rPr>
              <w:t>Статусность</w:t>
            </w:r>
            <w:proofErr w:type="spellEnd"/>
            <w:r w:rsidRPr="004F37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246D" w:rsidRPr="004F3706" w:rsidRDefault="00BF246D" w:rsidP="00300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 xml:space="preserve">Потребность приобрести статус наставника, как подтверждение профессиональной квалификации. </w:t>
            </w:r>
          </w:p>
        </w:tc>
        <w:tc>
          <w:tcPr>
            <w:tcW w:w="4786" w:type="dxa"/>
          </w:tcPr>
          <w:p w:rsidR="00BF246D" w:rsidRPr="004F3706" w:rsidRDefault="00BF246D" w:rsidP="00300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246D" w:rsidRDefault="00BF246D" w:rsidP="00BF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271E" w:rsidRDefault="00DB271E" w:rsidP="00DB27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4460">
        <w:rPr>
          <w:rFonts w:ascii="Times New Roman" w:hAnsi="Times New Roman"/>
          <w:b/>
          <w:sz w:val="24"/>
          <w:szCs w:val="24"/>
        </w:rPr>
        <w:t>Показатели оценки эффективности деятельности наставника</w:t>
      </w:r>
    </w:p>
    <w:p w:rsidR="00DB271E" w:rsidRPr="00A44460" w:rsidRDefault="00DB271E" w:rsidP="00DB27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1"/>
        <w:gridCol w:w="2393"/>
        <w:gridCol w:w="2393"/>
      </w:tblGrid>
      <w:tr w:rsidR="00DB271E" w:rsidRPr="004F3706" w:rsidTr="00300C04">
        <w:tc>
          <w:tcPr>
            <w:tcW w:w="534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44" w:type="dxa"/>
            <w:gridSpan w:val="2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работы </w:t>
            </w:r>
            <w:proofErr w:type="gramStart"/>
            <w:r w:rsidRPr="004F3706">
              <w:rPr>
                <w:rFonts w:ascii="Times New Roman" w:hAnsi="Times New Roman"/>
                <w:sz w:val="24"/>
                <w:szCs w:val="24"/>
              </w:rPr>
              <w:t>наставляемого</w:t>
            </w:r>
            <w:proofErr w:type="gramEnd"/>
            <w:r w:rsidRPr="004F3706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06">
              <w:rPr>
                <w:rFonts w:ascii="Times New Roman" w:hAnsi="Times New Roman"/>
                <w:sz w:val="24"/>
                <w:szCs w:val="24"/>
              </w:rPr>
              <w:t>завершении обучения (готовность к самостоятельной</w:t>
            </w:r>
            <w:proofErr w:type="gramEnd"/>
          </w:p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работе на производстве)</w:t>
            </w:r>
          </w:p>
        </w:tc>
        <w:tc>
          <w:tcPr>
            <w:tcW w:w="2393" w:type="dxa"/>
            <w:vMerge w:val="restart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Экономическая эффективность работы</w:t>
            </w:r>
          </w:p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наставника</w:t>
            </w:r>
          </w:p>
        </w:tc>
      </w:tr>
      <w:tr w:rsidR="00DB271E" w:rsidRPr="004F3706" w:rsidTr="00300C04">
        <w:tc>
          <w:tcPr>
            <w:tcW w:w="534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706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4F3706">
              <w:rPr>
                <w:rFonts w:ascii="Times New Roman" w:hAnsi="Times New Roman"/>
                <w:sz w:val="24"/>
                <w:szCs w:val="24"/>
              </w:rPr>
              <w:t xml:space="preserve"> блок</w:t>
            </w:r>
          </w:p>
        </w:tc>
        <w:tc>
          <w:tcPr>
            <w:tcW w:w="2393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Блок социально-психологической адаптации</w:t>
            </w:r>
          </w:p>
        </w:tc>
        <w:tc>
          <w:tcPr>
            <w:tcW w:w="2393" w:type="dxa"/>
            <w:vMerge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71E" w:rsidRPr="004F3706" w:rsidTr="00300C04">
        <w:tc>
          <w:tcPr>
            <w:tcW w:w="534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Следует инструкции при выполнении задания</w:t>
            </w:r>
          </w:p>
        </w:tc>
        <w:tc>
          <w:tcPr>
            <w:tcW w:w="2393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Определяет цель и ставит</w:t>
            </w:r>
          </w:p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задачи своей деятельности</w:t>
            </w:r>
          </w:p>
        </w:tc>
        <w:tc>
          <w:tcPr>
            <w:tcW w:w="2393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 xml:space="preserve">Отсутствие брака </w:t>
            </w:r>
            <w:proofErr w:type="gramStart"/>
            <w:r w:rsidRPr="004F370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работе/отсутствие</w:t>
            </w:r>
          </w:p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жалоб клиентов</w:t>
            </w:r>
          </w:p>
        </w:tc>
      </w:tr>
      <w:tr w:rsidR="00DB271E" w:rsidRPr="004F3706" w:rsidTr="00300C04">
        <w:tc>
          <w:tcPr>
            <w:tcW w:w="534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Самостоятельно выполняет технологические операции в соответствии с техническим заданием</w:t>
            </w:r>
          </w:p>
        </w:tc>
        <w:tc>
          <w:tcPr>
            <w:tcW w:w="2393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Добивается выполнения поставленных производственных задач посредством коммуникации с другими сотрудниками предприятия</w:t>
            </w:r>
          </w:p>
        </w:tc>
        <w:tc>
          <w:tcPr>
            <w:tcW w:w="2393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Отсутствие увольнения стажера в период</w:t>
            </w:r>
          </w:p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испытательного срока</w:t>
            </w:r>
          </w:p>
        </w:tc>
      </w:tr>
      <w:tr w:rsidR="00DB271E" w:rsidRPr="004F3706" w:rsidTr="00300C04">
        <w:tc>
          <w:tcPr>
            <w:tcW w:w="534" w:type="dxa"/>
            <w:vMerge w:val="restart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  <w:vMerge w:val="restart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Соблюдает правила техники безопасности и санитарные нормы</w:t>
            </w:r>
          </w:p>
        </w:tc>
        <w:tc>
          <w:tcPr>
            <w:tcW w:w="2393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Выполняет свою часть командной работы в установленные сроки</w:t>
            </w:r>
          </w:p>
        </w:tc>
        <w:tc>
          <w:tcPr>
            <w:tcW w:w="2393" w:type="dxa"/>
            <w:vMerge w:val="restart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Приемлемый уровень адаптации по окончании периода обучения (работник в принципе соответствует требованиям предприятия)</w:t>
            </w:r>
          </w:p>
        </w:tc>
      </w:tr>
      <w:tr w:rsidR="00DB271E" w:rsidRPr="004F3706" w:rsidTr="00300C04">
        <w:tc>
          <w:tcPr>
            <w:tcW w:w="534" w:type="dxa"/>
            <w:vMerge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 xml:space="preserve">Проявляет </w:t>
            </w:r>
            <w:proofErr w:type="spellStart"/>
            <w:r w:rsidRPr="004F3706">
              <w:rPr>
                <w:rFonts w:ascii="Times New Roman" w:hAnsi="Times New Roman"/>
                <w:sz w:val="24"/>
                <w:szCs w:val="24"/>
              </w:rPr>
              <w:t>стрессоустойчивость</w:t>
            </w:r>
            <w:proofErr w:type="spellEnd"/>
          </w:p>
        </w:tc>
        <w:tc>
          <w:tcPr>
            <w:tcW w:w="2393" w:type="dxa"/>
            <w:vMerge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271E" w:rsidRDefault="00DB271E" w:rsidP="00DB2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271E" w:rsidRPr="00A44460" w:rsidRDefault="00DB271E" w:rsidP="00DB2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460">
        <w:rPr>
          <w:rFonts w:ascii="Times New Roman" w:hAnsi="Times New Roman"/>
          <w:sz w:val="24"/>
          <w:szCs w:val="24"/>
        </w:rPr>
        <w:t>Эффективность деятельности наставник</w:t>
      </w:r>
      <w:r>
        <w:rPr>
          <w:rFonts w:ascii="Times New Roman" w:hAnsi="Times New Roman"/>
          <w:sz w:val="24"/>
          <w:szCs w:val="24"/>
        </w:rPr>
        <w:t>а проверяется через результатив</w:t>
      </w:r>
      <w:r w:rsidRPr="00A44460">
        <w:rPr>
          <w:rFonts w:ascii="Times New Roman" w:hAnsi="Times New Roman"/>
          <w:sz w:val="24"/>
          <w:szCs w:val="24"/>
        </w:rPr>
        <w:t>ность деятельности наставляемого и экономи</w:t>
      </w:r>
      <w:r>
        <w:rPr>
          <w:rFonts w:ascii="Times New Roman" w:hAnsi="Times New Roman"/>
          <w:sz w:val="24"/>
          <w:szCs w:val="24"/>
        </w:rPr>
        <w:t>ческие эффекты от работы настав</w:t>
      </w:r>
      <w:r w:rsidRPr="00A44460">
        <w:rPr>
          <w:rFonts w:ascii="Times New Roman" w:hAnsi="Times New Roman"/>
          <w:sz w:val="24"/>
          <w:szCs w:val="24"/>
        </w:rPr>
        <w:t>ника.</w:t>
      </w:r>
    </w:p>
    <w:p w:rsidR="00DB271E" w:rsidRPr="00A44460" w:rsidRDefault="00DB271E" w:rsidP="00DB2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460">
        <w:rPr>
          <w:rFonts w:ascii="Times New Roman" w:hAnsi="Times New Roman"/>
          <w:sz w:val="24"/>
          <w:szCs w:val="24"/>
        </w:rPr>
        <w:t>Проверка эффективности деятельности наставника осуществляется 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460">
        <w:rPr>
          <w:rFonts w:ascii="Times New Roman" w:hAnsi="Times New Roman"/>
          <w:sz w:val="24"/>
          <w:szCs w:val="24"/>
        </w:rPr>
        <w:t>проведения аттестационного зачета, (экзамена) обучаемого на рабочем месте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460">
        <w:rPr>
          <w:rFonts w:ascii="Times New Roman" w:hAnsi="Times New Roman"/>
          <w:sz w:val="24"/>
          <w:szCs w:val="24"/>
        </w:rPr>
        <w:t>выполнении реального производственного задания.</w:t>
      </w:r>
    </w:p>
    <w:p w:rsidR="00DB271E" w:rsidRDefault="00DB271E" w:rsidP="00DB2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460">
        <w:rPr>
          <w:rFonts w:ascii="Times New Roman" w:hAnsi="Times New Roman"/>
          <w:sz w:val="24"/>
          <w:szCs w:val="24"/>
        </w:rPr>
        <w:t>Экономическую эффективность работы наставника оценивает Совет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460">
        <w:rPr>
          <w:rFonts w:ascii="Times New Roman" w:hAnsi="Times New Roman"/>
          <w:sz w:val="24"/>
          <w:szCs w:val="24"/>
        </w:rPr>
        <w:t>наставничеству на основании анализа документ</w:t>
      </w:r>
      <w:r>
        <w:rPr>
          <w:rFonts w:ascii="Times New Roman" w:hAnsi="Times New Roman"/>
          <w:sz w:val="24"/>
          <w:szCs w:val="24"/>
        </w:rPr>
        <w:t>ов (актов отделов контроля каче</w:t>
      </w:r>
      <w:r w:rsidRPr="00A44460">
        <w:rPr>
          <w:rFonts w:ascii="Times New Roman" w:hAnsi="Times New Roman"/>
          <w:sz w:val="24"/>
          <w:szCs w:val="24"/>
        </w:rPr>
        <w:t>ства, книг жалоб и предложений, отзывов рук</w:t>
      </w:r>
      <w:r>
        <w:rPr>
          <w:rFonts w:ascii="Times New Roman" w:hAnsi="Times New Roman"/>
          <w:sz w:val="24"/>
          <w:szCs w:val="24"/>
        </w:rPr>
        <w:t>оводителей структурных подразде</w:t>
      </w:r>
      <w:r w:rsidRPr="00A44460">
        <w:rPr>
          <w:rFonts w:ascii="Times New Roman" w:hAnsi="Times New Roman"/>
          <w:sz w:val="24"/>
          <w:szCs w:val="24"/>
        </w:rPr>
        <w:t>лений о работе стажера, взаимодействии с наставником, данных информационной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460">
        <w:rPr>
          <w:rFonts w:ascii="Times New Roman" w:hAnsi="Times New Roman"/>
          <w:sz w:val="24"/>
          <w:szCs w:val="24"/>
        </w:rPr>
        <w:t>системы «Наставник»).</w:t>
      </w:r>
    </w:p>
    <w:p w:rsidR="00BF246D" w:rsidRDefault="00BF246D"/>
    <w:p w:rsidR="00DB271E" w:rsidRPr="00A44460" w:rsidRDefault="00DB271E" w:rsidP="00DB271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</w:t>
      </w:r>
      <w:r w:rsidRPr="00A44460">
        <w:rPr>
          <w:rFonts w:ascii="Times New Roman" w:hAnsi="Times New Roman"/>
          <w:b/>
          <w:sz w:val="24"/>
          <w:szCs w:val="24"/>
        </w:rPr>
        <w:t>сбора информации для проведения эффективности деятельности</w:t>
      </w:r>
    </w:p>
    <w:p w:rsidR="00DB271E" w:rsidRPr="00A44460" w:rsidRDefault="00DB271E" w:rsidP="00DB271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4460">
        <w:rPr>
          <w:rFonts w:ascii="Times New Roman" w:hAnsi="Times New Roman"/>
          <w:b/>
          <w:sz w:val="24"/>
          <w:szCs w:val="24"/>
        </w:rPr>
        <w:t>наставника 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</w:t>
      </w:r>
    </w:p>
    <w:p w:rsidR="00DB271E" w:rsidRPr="00A44460" w:rsidRDefault="00DB271E" w:rsidP="00DB271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A44460">
        <w:rPr>
          <w:rFonts w:ascii="Times New Roman" w:hAnsi="Times New Roman"/>
          <w:sz w:val="18"/>
          <w:szCs w:val="18"/>
        </w:rPr>
        <w:t>Фамилия И.О.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436"/>
        <w:gridCol w:w="1914"/>
        <w:gridCol w:w="1914"/>
        <w:gridCol w:w="1915"/>
      </w:tblGrid>
      <w:tr w:rsidR="00DB271E" w:rsidRPr="004F3706" w:rsidTr="00300C04">
        <w:tc>
          <w:tcPr>
            <w:tcW w:w="392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36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706">
              <w:rPr>
                <w:rFonts w:ascii="Times New Roman" w:hAnsi="Times New Roman"/>
                <w:sz w:val="18"/>
                <w:szCs w:val="18"/>
              </w:rPr>
              <w:t>Показатели оценивания</w:t>
            </w:r>
          </w:p>
        </w:tc>
        <w:tc>
          <w:tcPr>
            <w:tcW w:w="1914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706">
              <w:rPr>
                <w:rFonts w:ascii="Times New Roman" w:hAnsi="Times New Roman"/>
                <w:sz w:val="18"/>
                <w:szCs w:val="18"/>
              </w:rPr>
              <w:t>Фамилия И.О.</w:t>
            </w:r>
          </w:p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706">
              <w:rPr>
                <w:rFonts w:ascii="Times New Roman" w:hAnsi="Times New Roman"/>
                <w:sz w:val="18"/>
                <w:szCs w:val="18"/>
              </w:rPr>
              <w:t>стажера</w:t>
            </w:r>
          </w:p>
        </w:tc>
        <w:tc>
          <w:tcPr>
            <w:tcW w:w="1914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706">
              <w:rPr>
                <w:rFonts w:ascii="Times New Roman" w:hAnsi="Times New Roman"/>
                <w:sz w:val="18"/>
                <w:szCs w:val="18"/>
              </w:rPr>
              <w:t>Фамилия</w:t>
            </w:r>
          </w:p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706">
              <w:rPr>
                <w:rFonts w:ascii="Times New Roman" w:hAnsi="Times New Roman"/>
                <w:sz w:val="18"/>
                <w:szCs w:val="18"/>
              </w:rPr>
              <w:t>И.О. стажера</w:t>
            </w:r>
          </w:p>
        </w:tc>
        <w:tc>
          <w:tcPr>
            <w:tcW w:w="1915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706">
              <w:rPr>
                <w:rFonts w:ascii="Times New Roman" w:hAnsi="Times New Roman"/>
                <w:sz w:val="18"/>
                <w:szCs w:val="18"/>
              </w:rPr>
              <w:t>Фамилия</w:t>
            </w:r>
          </w:p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706">
              <w:rPr>
                <w:rFonts w:ascii="Times New Roman" w:hAnsi="Times New Roman"/>
                <w:sz w:val="18"/>
                <w:szCs w:val="18"/>
              </w:rPr>
              <w:t>И.О. стажера</w:t>
            </w:r>
          </w:p>
        </w:tc>
      </w:tr>
      <w:tr w:rsidR="00DB271E" w:rsidRPr="004F3706" w:rsidTr="00300C04">
        <w:tc>
          <w:tcPr>
            <w:tcW w:w="3828" w:type="dxa"/>
            <w:gridSpan w:val="2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3706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4F3706">
              <w:rPr>
                <w:rFonts w:ascii="Times New Roman" w:hAnsi="Times New Roman"/>
                <w:sz w:val="24"/>
                <w:szCs w:val="24"/>
              </w:rPr>
              <w:t xml:space="preserve"> блок</w:t>
            </w:r>
          </w:p>
        </w:tc>
        <w:tc>
          <w:tcPr>
            <w:tcW w:w="1914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71E" w:rsidRPr="004F3706" w:rsidTr="00300C04">
        <w:tc>
          <w:tcPr>
            <w:tcW w:w="392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70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36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Следует инструкции при выполнении задания</w:t>
            </w:r>
          </w:p>
        </w:tc>
        <w:tc>
          <w:tcPr>
            <w:tcW w:w="1914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71E" w:rsidRPr="004F3706" w:rsidTr="00300C04">
        <w:tc>
          <w:tcPr>
            <w:tcW w:w="392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70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36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Самостоятельно выполняет технологические операции в соответствии с техническим заданием</w:t>
            </w:r>
          </w:p>
        </w:tc>
        <w:tc>
          <w:tcPr>
            <w:tcW w:w="1914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71E" w:rsidRPr="004F3706" w:rsidTr="00300C04">
        <w:tc>
          <w:tcPr>
            <w:tcW w:w="392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70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36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Соблюдает правила техники безопасности и санитарные нормы</w:t>
            </w:r>
          </w:p>
        </w:tc>
        <w:tc>
          <w:tcPr>
            <w:tcW w:w="1914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71E" w:rsidRPr="004F3706" w:rsidTr="00300C04">
        <w:tc>
          <w:tcPr>
            <w:tcW w:w="392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36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3706">
              <w:rPr>
                <w:rFonts w:ascii="Times New Roman" w:hAnsi="Times New Roman"/>
                <w:b/>
                <w:sz w:val="24"/>
                <w:szCs w:val="24"/>
              </w:rPr>
              <w:t>Итого по блоку</w:t>
            </w:r>
          </w:p>
        </w:tc>
        <w:tc>
          <w:tcPr>
            <w:tcW w:w="1914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71E" w:rsidRPr="004F3706" w:rsidTr="00300C04">
        <w:tc>
          <w:tcPr>
            <w:tcW w:w="3828" w:type="dxa"/>
            <w:gridSpan w:val="2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lastRenderedPageBreak/>
              <w:t>Блок социально-психологической адаптации</w:t>
            </w:r>
          </w:p>
        </w:tc>
        <w:tc>
          <w:tcPr>
            <w:tcW w:w="1914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71E" w:rsidRPr="004F3706" w:rsidTr="00300C04">
        <w:tc>
          <w:tcPr>
            <w:tcW w:w="392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36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Определяет цель и ставит</w:t>
            </w:r>
          </w:p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задачи своей деятельности</w:t>
            </w:r>
          </w:p>
        </w:tc>
        <w:tc>
          <w:tcPr>
            <w:tcW w:w="1914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71E" w:rsidRPr="004F3706" w:rsidTr="00300C04">
        <w:tc>
          <w:tcPr>
            <w:tcW w:w="392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36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Добивается выполнения поставленных производственных задач посредством коммуникации с другими сотрудниками предприятия</w:t>
            </w:r>
          </w:p>
        </w:tc>
        <w:tc>
          <w:tcPr>
            <w:tcW w:w="1914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71E" w:rsidRPr="004F3706" w:rsidTr="00300C04">
        <w:tc>
          <w:tcPr>
            <w:tcW w:w="392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36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Выполняет свою часть командной работы в установленные сроки</w:t>
            </w:r>
          </w:p>
        </w:tc>
        <w:tc>
          <w:tcPr>
            <w:tcW w:w="1914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71E" w:rsidRPr="004F3706" w:rsidTr="00300C04">
        <w:tc>
          <w:tcPr>
            <w:tcW w:w="392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36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 xml:space="preserve">Проявляет </w:t>
            </w:r>
            <w:proofErr w:type="spellStart"/>
            <w:r w:rsidRPr="004F3706">
              <w:rPr>
                <w:rFonts w:ascii="Times New Roman" w:hAnsi="Times New Roman"/>
                <w:sz w:val="24"/>
                <w:szCs w:val="24"/>
              </w:rPr>
              <w:t>стрессоустойчивость</w:t>
            </w:r>
            <w:proofErr w:type="spellEnd"/>
          </w:p>
        </w:tc>
        <w:tc>
          <w:tcPr>
            <w:tcW w:w="1914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71E" w:rsidRPr="004F3706" w:rsidTr="00300C04">
        <w:tc>
          <w:tcPr>
            <w:tcW w:w="392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36" w:type="dxa"/>
          </w:tcPr>
          <w:p w:rsidR="00DB271E" w:rsidRPr="004F3706" w:rsidRDefault="00DB271E" w:rsidP="00300C04">
            <w:pPr>
              <w:tabs>
                <w:tab w:val="left" w:pos="18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b/>
                <w:sz w:val="24"/>
                <w:szCs w:val="24"/>
              </w:rPr>
              <w:t>Итого по блоку</w:t>
            </w:r>
          </w:p>
        </w:tc>
        <w:tc>
          <w:tcPr>
            <w:tcW w:w="1914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71E" w:rsidRPr="004F3706" w:rsidTr="00300C04">
        <w:tc>
          <w:tcPr>
            <w:tcW w:w="3828" w:type="dxa"/>
            <w:gridSpan w:val="2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Экономическая эффективность работы</w:t>
            </w:r>
          </w:p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наставника</w:t>
            </w:r>
          </w:p>
        </w:tc>
        <w:tc>
          <w:tcPr>
            <w:tcW w:w="1914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71E" w:rsidRPr="004F3706" w:rsidTr="00300C04">
        <w:tc>
          <w:tcPr>
            <w:tcW w:w="392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36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 xml:space="preserve">Отсутствие брака </w:t>
            </w:r>
            <w:proofErr w:type="gramStart"/>
            <w:r w:rsidRPr="004F370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работе/отсутствие</w:t>
            </w:r>
          </w:p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жалоб клиентов</w:t>
            </w:r>
          </w:p>
        </w:tc>
        <w:tc>
          <w:tcPr>
            <w:tcW w:w="1914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71E" w:rsidRPr="004F3706" w:rsidTr="00300C04">
        <w:tc>
          <w:tcPr>
            <w:tcW w:w="392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36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Отсутствие увольнения стажера в период</w:t>
            </w:r>
          </w:p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испытательного срока</w:t>
            </w:r>
          </w:p>
        </w:tc>
        <w:tc>
          <w:tcPr>
            <w:tcW w:w="1914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71E" w:rsidRPr="004F3706" w:rsidTr="00300C04">
        <w:tc>
          <w:tcPr>
            <w:tcW w:w="392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36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Приемлемый уровень адаптации по окончании периода обучения (работник в принципе соответствует требованиям предприятия)</w:t>
            </w:r>
          </w:p>
        </w:tc>
        <w:tc>
          <w:tcPr>
            <w:tcW w:w="1914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71E" w:rsidRPr="004F3706" w:rsidTr="00300C04">
        <w:tc>
          <w:tcPr>
            <w:tcW w:w="392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36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b/>
                <w:sz w:val="24"/>
                <w:szCs w:val="24"/>
              </w:rPr>
              <w:t>Итого по блоку</w:t>
            </w:r>
          </w:p>
        </w:tc>
        <w:tc>
          <w:tcPr>
            <w:tcW w:w="1914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71E" w:rsidRPr="004F3706" w:rsidTr="00300C04">
        <w:tc>
          <w:tcPr>
            <w:tcW w:w="392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36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0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14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DB271E" w:rsidRPr="004F3706" w:rsidRDefault="00DB271E" w:rsidP="0030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B271E" w:rsidRPr="00A44460" w:rsidRDefault="00DB271E" w:rsidP="00DB271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DB271E" w:rsidRDefault="00DB271E" w:rsidP="00DB2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271E" w:rsidRDefault="00DB271E" w:rsidP="00DB2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271E" w:rsidRPr="003A7A00" w:rsidRDefault="00DB271E" w:rsidP="00DB2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A00">
        <w:rPr>
          <w:rFonts w:ascii="Times New Roman" w:hAnsi="Times New Roman"/>
          <w:sz w:val="24"/>
          <w:szCs w:val="24"/>
        </w:rPr>
        <w:t>По блоку «</w:t>
      </w:r>
      <w:proofErr w:type="spellStart"/>
      <w:r w:rsidRPr="003A7A00">
        <w:rPr>
          <w:rFonts w:ascii="Times New Roman" w:hAnsi="Times New Roman"/>
          <w:sz w:val="24"/>
          <w:szCs w:val="24"/>
        </w:rPr>
        <w:t>Операциональный</w:t>
      </w:r>
      <w:proofErr w:type="spellEnd"/>
      <w:r w:rsidRPr="003A7A00">
        <w:rPr>
          <w:rFonts w:ascii="Times New Roman" w:hAnsi="Times New Roman"/>
          <w:sz w:val="24"/>
          <w:szCs w:val="24"/>
        </w:rPr>
        <w:t>» по каждому показателю выставляются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A00">
        <w:rPr>
          <w:rFonts w:ascii="Times New Roman" w:hAnsi="Times New Roman"/>
          <w:sz w:val="24"/>
          <w:szCs w:val="24"/>
        </w:rPr>
        <w:t>баллы:</w:t>
      </w:r>
    </w:p>
    <w:p w:rsidR="00DB271E" w:rsidRPr="003A7A00" w:rsidRDefault="00DB271E" w:rsidP="00DB2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A00">
        <w:rPr>
          <w:rFonts w:ascii="Times New Roman" w:hAnsi="Times New Roman"/>
          <w:sz w:val="24"/>
          <w:szCs w:val="24"/>
        </w:rPr>
        <w:t>0- показатель не проявлен;</w:t>
      </w:r>
    </w:p>
    <w:p w:rsidR="00DB271E" w:rsidRPr="003A7A00" w:rsidRDefault="00DB271E" w:rsidP="00DB2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A00">
        <w:rPr>
          <w:rFonts w:ascii="Times New Roman" w:hAnsi="Times New Roman"/>
          <w:sz w:val="24"/>
          <w:szCs w:val="24"/>
        </w:rPr>
        <w:t>1- показатель проявлен частично;</w:t>
      </w:r>
    </w:p>
    <w:p w:rsidR="00DB271E" w:rsidRPr="003A7A00" w:rsidRDefault="00DB271E" w:rsidP="00DB2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A00">
        <w:rPr>
          <w:rFonts w:ascii="Times New Roman" w:hAnsi="Times New Roman"/>
          <w:sz w:val="24"/>
          <w:szCs w:val="24"/>
        </w:rPr>
        <w:t>2- показатель проявлен полностью.</w:t>
      </w:r>
    </w:p>
    <w:p w:rsidR="00DB271E" w:rsidRPr="003A7A00" w:rsidRDefault="00DB271E" w:rsidP="00DB2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A00">
        <w:rPr>
          <w:rFonts w:ascii="Times New Roman" w:hAnsi="Times New Roman"/>
          <w:sz w:val="24"/>
          <w:szCs w:val="24"/>
        </w:rPr>
        <w:t>По блокам «Экономическая эффектив</w:t>
      </w:r>
      <w:r>
        <w:rPr>
          <w:rFonts w:ascii="Times New Roman" w:hAnsi="Times New Roman"/>
          <w:sz w:val="24"/>
          <w:szCs w:val="24"/>
        </w:rPr>
        <w:t>ность работы наставника», «Соци</w:t>
      </w:r>
      <w:r w:rsidRPr="003A7A00">
        <w:rPr>
          <w:rFonts w:ascii="Times New Roman" w:hAnsi="Times New Roman"/>
          <w:sz w:val="24"/>
          <w:szCs w:val="24"/>
        </w:rPr>
        <w:t>ально-психологической адаптации» по каждому показателю выставляются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A00">
        <w:rPr>
          <w:rFonts w:ascii="Times New Roman" w:hAnsi="Times New Roman"/>
          <w:sz w:val="24"/>
          <w:szCs w:val="24"/>
        </w:rPr>
        <w:t>баллы:</w:t>
      </w:r>
    </w:p>
    <w:p w:rsidR="00DB271E" w:rsidRPr="003A7A00" w:rsidRDefault="00DB271E" w:rsidP="00DB2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A00">
        <w:rPr>
          <w:rFonts w:ascii="Times New Roman" w:hAnsi="Times New Roman"/>
          <w:sz w:val="24"/>
          <w:szCs w:val="24"/>
        </w:rPr>
        <w:t>0- показатель не проявлен;</w:t>
      </w:r>
    </w:p>
    <w:p w:rsidR="00DB271E" w:rsidRPr="003A7A00" w:rsidRDefault="00DB271E" w:rsidP="00DB2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A00">
        <w:rPr>
          <w:rFonts w:ascii="Times New Roman" w:hAnsi="Times New Roman"/>
          <w:sz w:val="24"/>
          <w:szCs w:val="24"/>
        </w:rPr>
        <w:t>1- показатель проявлен полностью</w:t>
      </w:r>
    </w:p>
    <w:p w:rsidR="00DB271E" w:rsidRPr="003A7A00" w:rsidRDefault="00DB271E" w:rsidP="00DB2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A00">
        <w:rPr>
          <w:rFonts w:ascii="Times New Roman" w:hAnsi="Times New Roman"/>
          <w:sz w:val="24"/>
          <w:szCs w:val="24"/>
        </w:rPr>
        <w:t>По результатам оценивания делается заключение об уровне адаптации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A00">
        <w:rPr>
          <w:rFonts w:ascii="Times New Roman" w:hAnsi="Times New Roman"/>
          <w:sz w:val="24"/>
          <w:szCs w:val="24"/>
        </w:rPr>
        <w:t>нового сотрудника на рабочем месте:</w:t>
      </w:r>
    </w:p>
    <w:p w:rsidR="00DB271E" w:rsidRPr="003A7A00" w:rsidRDefault="00DB271E" w:rsidP="00DB2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A00">
        <w:rPr>
          <w:rFonts w:ascii="Times New Roman" w:hAnsi="Times New Roman"/>
          <w:sz w:val="24"/>
          <w:szCs w:val="24"/>
        </w:rPr>
        <w:t>8-12- Приемлемый уровень адаптации по окончании периода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A00">
        <w:rPr>
          <w:rFonts w:ascii="Times New Roman" w:hAnsi="Times New Roman"/>
          <w:sz w:val="24"/>
          <w:szCs w:val="24"/>
        </w:rPr>
        <w:t>(работник в принципе соответствует требованиям предприятия)</w:t>
      </w:r>
    </w:p>
    <w:p w:rsidR="00DB271E" w:rsidRPr="003A7A00" w:rsidRDefault="00DB271E" w:rsidP="00DB2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A00">
        <w:rPr>
          <w:rFonts w:ascii="Times New Roman" w:hAnsi="Times New Roman"/>
          <w:sz w:val="24"/>
          <w:szCs w:val="24"/>
        </w:rPr>
        <w:t>Ниже 8 балло</w:t>
      </w:r>
      <w:proofErr w:type="gramStart"/>
      <w:r w:rsidRPr="003A7A00">
        <w:rPr>
          <w:rFonts w:ascii="Times New Roman" w:hAnsi="Times New Roman"/>
          <w:sz w:val="24"/>
          <w:szCs w:val="24"/>
        </w:rPr>
        <w:t>в-</w:t>
      </w:r>
      <w:proofErr w:type="gramEnd"/>
      <w:r w:rsidRPr="003A7A00">
        <w:rPr>
          <w:rFonts w:ascii="Times New Roman" w:hAnsi="Times New Roman"/>
          <w:sz w:val="24"/>
          <w:szCs w:val="24"/>
        </w:rPr>
        <w:t xml:space="preserve"> неприемлемый уровень адаптации</w:t>
      </w:r>
    </w:p>
    <w:p w:rsidR="00DB271E" w:rsidRPr="003A7A00" w:rsidRDefault="00DB271E" w:rsidP="00DB2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A00">
        <w:rPr>
          <w:rFonts w:ascii="Times New Roman" w:hAnsi="Times New Roman"/>
          <w:sz w:val="24"/>
          <w:szCs w:val="24"/>
        </w:rPr>
        <w:t>Если уровень стажера по результатам оценки приемлемый, 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A00">
        <w:rPr>
          <w:rFonts w:ascii="Times New Roman" w:hAnsi="Times New Roman"/>
          <w:sz w:val="24"/>
          <w:szCs w:val="24"/>
        </w:rPr>
        <w:t>наставника признается эффективной.</w:t>
      </w:r>
    </w:p>
    <w:p w:rsidR="00DB271E" w:rsidRPr="003A7A00" w:rsidRDefault="00DB271E" w:rsidP="00DB2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A00">
        <w:rPr>
          <w:rFonts w:ascii="Times New Roman" w:hAnsi="Times New Roman"/>
          <w:sz w:val="24"/>
          <w:szCs w:val="24"/>
        </w:rPr>
        <w:t>В случае признания деятельности нас</w:t>
      </w:r>
      <w:r>
        <w:rPr>
          <w:rFonts w:ascii="Times New Roman" w:hAnsi="Times New Roman"/>
          <w:sz w:val="24"/>
          <w:szCs w:val="24"/>
        </w:rPr>
        <w:t>тавника неэффективной рекоменду</w:t>
      </w:r>
      <w:r w:rsidRPr="003A7A00">
        <w:rPr>
          <w:rFonts w:ascii="Times New Roman" w:hAnsi="Times New Roman"/>
          <w:sz w:val="24"/>
          <w:szCs w:val="24"/>
        </w:rPr>
        <w:t xml:space="preserve">ется пройти </w:t>
      </w:r>
      <w:proofErr w:type="gramStart"/>
      <w:r w:rsidRPr="003A7A00">
        <w:rPr>
          <w:rFonts w:ascii="Times New Roman" w:hAnsi="Times New Roman"/>
          <w:sz w:val="24"/>
          <w:szCs w:val="24"/>
        </w:rPr>
        <w:t>обучение по основам</w:t>
      </w:r>
      <w:proofErr w:type="gramEnd"/>
      <w:r w:rsidRPr="003A7A00">
        <w:rPr>
          <w:rFonts w:ascii="Times New Roman" w:hAnsi="Times New Roman"/>
          <w:sz w:val="24"/>
          <w:szCs w:val="24"/>
        </w:rPr>
        <w:t xml:space="preserve"> психолого-педагогической компетентности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A00">
        <w:rPr>
          <w:rFonts w:ascii="Times New Roman" w:hAnsi="Times New Roman"/>
          <w:sz w:val="24"/>
          <w:szCs w:val="24"/>
        </w:rPr>
        <w:t>наставника или освободить его от выполнения обязанностей наставника.</w:t>
      </w:r>
    </w:p>
    <w:p w:rsidR="00DB271E" w:rsidRPr="003A7A00" w:rsidRDefault="00DB271E" w:rsidP="00DB271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7A00">
        <w:rPr>
          <w:rFonts w:ascii="Times New Roman" w:hAnsi="Times New Roman"/>
          <w:b/>
          <w:sz w:val="24"/>
          <w:szCs w:val="24"/>
        </w:rPr>
        <w:t>Эффективность наставничества как системы</w:t>
      </w:r>
    </w:p>
    <w:p w:rsidR="00DB271E" w:rsidRPr="003A7A00" w:rsidRDefault="00DB271E" w:rsidP="00DB2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A00">
        <w:rPr>
          <w:rFonts w:ascii="Times New Roman" w:hAnsi="Times New Roman"/>
          <w:sz w:val="24"/>
          <w:szCs w:val="24"/>
        </w:rPr>
        <w:t>Эффективность наставничества как системы рассчитывает корпоративная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A00">
        <w:rPr>
          <w:rFonts w:ascii="Times New Roman" w:hAnsi="Times New Roman"/>
          <w:sz w:val="24"/>
          <w:szCs w:val="24"/>
        </w:rPr>
        <w:t>информационная система «Наставничество», к</w:t>
      </w:r>
      <w:r>
        <w:rPr>
          <w:rFonts w:ascii="Times New Roman" w:hAnsi="Times New Roman"/>
          <w:sz w:val="24"/>
          <w:szCs w:val="24"/>
        </w:rPr>
        <w:t>ак интегральная оценка по следу</w:t>
      </w:r>
      <w:r w:rsidRPr="003A7A00">
        <w:rPr>
          <w:rFonts w:ascii="Times New Roman" w:hAnsi="Times New Roman"/>
          <w:sz w:val="24"/>
          <w:szCs w:val="24"/>
        </w:rPr>
        <w:t xml:space="preserve">ющим </w:t>
      </w:r>
      <w:r w:rsidRPr="003A7A00">
        <w:rPr>
          <w:rFonts w:ascii="Times New Roman" w:hAnsi="Times New Roman"/>
          <w:sz w:val="24"/>
          <w:szCs w:val="24"/>
        </w:rPr>
        <w:lastRenderedPageBreak/>
        <w:t>показателям: рейтинговая оценка, выставленная стажером наставнику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A00">
        <w:rPr>
          <w:rFonts w:ascii="Times New Roman" w:hAnsi="Times New Roman"/>
          <w:sz w:val="24"/>
          <w:szCs w:val="24"/>
        </w:rPr>
        <w:t>помощью использования соответствующей опции информационной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A00">
        <w:rPr>
          <w:rFonts w:ascii="Times New Roman" w:hAnsi="Times New Roman"/>
          <w:sz w:val="24"/>
          <w:szCs w:val="24"/>
        </w:rPr>
        <w:t>«наставничество» и стажеру по результатам аттестационного зачета (экзамена)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A00">
        <w:rPr>
          <w:rFonts w:ascii="Times New Roman" w:hAnsi="Times New Roman"/>
          <w:sz w:val="24"/>
          <w:szCs w:val="24"/>
        </w:rPr>
        <w:t>на рабочем месте при выполнении реального производственного задания.</w:t>
      </w:r>
    </w:p>
    <w:p w:rsidR="00DB271E" w:rsidRPr="003A7A00" w:rsidRDefault="00DB271E" w:rsidP="00DB2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A00">
        <w:rPr>
          <w:rFonts w:ascii="Times New Roman" w:hAnsi="Times New Roman"/>
          <w:sz w:val="24"/>
          <w:szCs w:val="24"/>
        </w:rPr>
        <w:t xml:space="preserve">Если процент </w:t>
      </w:r>
      <w:proofErr w:type="gramStart"/>
      <w:r w:rsidRPr="003A7A00">
        <w:rPr>
          <w:rFonts w:ascii="Times New Roman" w:hAnsi="Times New Roman"/>
          <w:sz w:val="24"/>
          <w:szCs w:val="24"/>
        </w:rPr>
        <w:t>стажеров, достигших по окончании обучения приемлемого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A00">
        <w:rPr>
          <w:rFonts w:ascii="Times New Roman" w:hAnsi="Times New Roman"/>
          <w:sz w:val="24"/>
          <w:szCs w:val="24"/>
        </w:rPr>
        <w:t>уровня адаптации составляет</w:t>
      </w:r>
      <w:proofErr w:type="gramEnd"/>
      <w:r w:rsidRPr="003A7A00">
        <w:rPr>
          <w:rFonts w:ascii="Times New Roman" w:hAnsi="Times New Roman"/>
          <w:sz w:val="24"/>
          <w:szCs w:val="24"/>
        </w:rPr>
        <w:t xml:space="preserve"> 75-100 %, систем</w:t>
      </w:r>
      <w:r>
        <w:rPr>
          <w:rFonts w:ascii="Times New Roman" w:hAnsi="Times New Roman"/>
          <w:sz w:val="24"/>
          <w:szCs w:val="24"/>
        </w:rPr>
        <w:t>а наставничества является эффек</w:t>
      </w:r>
      <w:r w:rsidRPr="003A7A00">
        <w:rPr>
          <w:rFonts w:ascii="Times New Roman" w:hAnsi="Times New Roman"/>
          <w:sz w:val="24"/>
          <w:szCs w:val="24"/>
        </w:rPr>
        <w:t>тивной.</w:t>
      </w:r>
    </w:p>
    <w:p w:rsidR="00DB271E" w:rsidRDefault="00DB271E" w:rsidP="00DB2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A00">
        <w:rPr>
          <w:rFonts w:ascii="Times New Roman" w:hAnsi="Times New Roman"/>
          <w:sz w:val="24"/>
          <w:szCs w:val="24"/>
        </w:rPr>
        <w:t xml:space="preserve">При достижении показателя менее 75 </w:t>
      </w:r>
      <w:r>
        <w:rPr>
          <w:rFonts w:ascii="Times New Roman" w:hAnsi="Times New Roman"/>
          <w:sz w:val="24"/>
          <w:szCs w:val="24"/>
        </w:rPr>
        <w:t>% Советом по наставничеству про</w:t>
      </w:r>
      <w:r w:rsidRPr="003A7A00">
        <w:rPr>
          <w:rFonts w:ascii="Times New Roman" w:hAnsi="Times New Roman"/>
          <w:sz w:val="24"/>
          <w:szCs w:val="24"/>
        </w:rPr>
        <w:t xml:space="preserve">водится анализ причин снижения показателей эффективности </w:t>
      </w:r>
      <w:proofErr w:type="gramStart"/>
      <w:r w:rsidRPr="003A7A00">
        <w:rPr>
          <w:rFonts w:ascii="Times New Roman" w:hAnsi="Times New Roman"/>
          <w:sz w:val="24"/>
          <w:szCs w:val="24"/>
        </w:rPr>
        <w:t>наставничества</w:t>
      </w:r>
      <w:proofErr w:type="gramEnd"/>
      <w:r w:rsidRPr="003A7A00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A00">
        <w:rPr>
          <w:rFonts w:ascii="Times New Roman" w:hAnsi="Times New Roman"/>
          <w:sz w:val="24"/>
          <w:szCs w:val="24"/>
        </w:rPr>
        <w:t xml:space="preserve">планируются мероприятия по их устранению и улучшению </w:t>
      </w:r>
      <w:r>
        <w:rPr>
          <w:rFonts w:ascii="Times New Roman" w:hAnsi="Times New Roman"/>
          <w:sz w:val="24"/>
          <w:szCs w:val="24"/>
        </w:rPr>
        <w:t>системы наставниче</w:t>
      </w:r>
      <w:r w:rsidRPr="003A7A00">
        <w:rPr>
          <w:rFonts w:ascii="Times New Roman" w:hAnsi="Times New Roman"/>
          <w:sz w:val="24"/>
          <w:szCs w:val="24"/>
        </w:rPr>
        <w:t>ства на предприятии.</w:t>
      </w:r>
    </w:p>
    <w:p w:rsidR="00DB271E" w:rsidRDefault="00DB271E" w:rsidP="00DB2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243D" w:rsidRDefault="0078243D">
      <w:pPr>
        <w:sectPr w:rsidR="0078243D" w:rsidSect="00A07D53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78243D" w:rsidRPr="00162AC9" w:rsidRDefault="0078243D" w:rsidP="0078243D">
      <w:pPr>
        <w:numPr>
          <w:ilvl w:val="1"/>
          <w:numId w:val="1"/>
        </w:numPr>
        <w:tabs>
          <w:tab w:val="left" w:pos="752"/>
        </w:tabs>
        <w:kinsoku w:val="0"/>
        <w:overflowPunct w:val="0"/>
        <w:autoSpaceDE w:val="0"/>
        <w:autoSpaceDN w:val="0"/>
        <w:adjustRightInd w:val="0"/>
        <w:spacing w:before="29" w:after="0" w:line="240" w:lineRule="auto"/>
        <w:ind w:left="752"/>
        <w:outlineLvl w:val="1"/>
        <w:rPr>
          <w:rFonts w:ascii="Times New Roman" w:hAnsi="Times New Roman" w:cs="Times New Roman"/>
          <w:sz w:val="24"/>
          <w:szCs w:val="24"/>
        </w:rPr>
      </w:pPr>
      <w:r w:rsidRPr="00162AC9">
        <w:rPr>
          <w:rFonts w:ascii="Times New Roman" w:hAnsi="Times New Roman" w:cs="Times New Roman"/>
          <w:b/>
          <w:bCs/>
          <w:sz w:val="24"/>
          <w:szCs w:val="24"/>
        </w:rPr>
        <w:lastRenderedPageBreak/>
        <w:t>Т</w:t>
      </w:r>
      <w:r w:rsidRPr="00162AC9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62AC9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Pr="00162AC9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162AC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62AC9">
        <w:rPr>
          <w:rFonts w:ascii="Times New Roman" w:hAnsi="Times New Roman" w:cs="Times New Roman"/>
          <w:b/>
          <w:bCs/>
          <w:spacing w:val="-1"/>
          <w:sz w:val="24"/>
          <w:szCs w:val="24"/>
        </w:rPr>
        <w:t>чес</w:t>
      </w:r>
      <w:r w:rsidRPr="00162AC9">
        <w:rPr>
          <w:rFonts w:ascii="Times New Roman" w:hAnsi="Times New Roman" w:cs="Times New Roman"/>
          <w:b/>
          <w:bCs/>
          <w:sz w:val="24"/>
          <w:szCs w:val="24"/>
        </w:rPr>
        <w:t>кий пл</w:t>
      </w:r>
      <w:r w:rsidRPr="00162AC9">
        <w:rPr>
          <w:rFonts w:ascii="Times New Roman" w:hAnsi="Times New Roman" w:cs="Times New Roman"/>
          <w:b/>
          <w:bCs/>
          <w:spacing w:val="-3"/>
          <w:sz w:val="24"/>
          <w:szCs w:val="24"/>
        </w:rPr>
        <w:t>а</w:t>
      </w:r>
      <w:r w:rsidRPr="00162AC9">
        <w:rPr>
          <w:rFonts w:ascii="Times New Roman" w:hAnsi="Times New Roman" w:cs="Times New Roman"/>
          <w:b/>
          <w:bCs/>
          <w:sz w:val="24"/>
          <w:szCs w:val="24"/>
        </w:rPr>
        <w:t xml:space="preserve">н и </w:t>
      </w:r>
      <w:r w:rsidRPr="00162AC9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62AC9">
        <w:rPr>
          <w:rFonts w:ascii="Times New Roman" w:hAnsi="Times New Roman" w:cs="Times New Roman"/>
          <w:b/>
          <w:bCs/>
          <w:sz w:val="24"/>
          <w:szCs w:val="24"/>
        </w:rPr>
        <w:t>од</w:t>
      </w:r>
      <w:r w:rsidRPr="00162AC9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62AC9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162AC9">
        <w:rPr>
          <w:rFonts w:ascii="Times New Roman" w:hAnsi="Times New Roman" w:cs="Times New Roman"/>
          <w:b/>
          <w:bCs/>
          <w:spacing w:val="-4"/>
          <w:sz w:val="24"/>
          <w:szCs w:val="24"/>
        </w:rPr>
        <w:t>ж</w:t>
      </w:r>
      <w:r w:rsidRPr="00162AC9">
        <w:rPr>
          <w:rFonts w:ascii="Times New Roman" w:hAnsi="Times New Roman" w:cs="Times New Roman"/>
          <w:b/>
          <w:bCs/>
          <w:sz w:val="24"/>
          <w:szCs w:val="24"/>
        </w:rPr>
        <w:t>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78243D" w:rsidRPr="00162AC9" w:rsidRDefault="0078243D" w:rsidP="0078243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4771" w:type="dxa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2"/>
        <w:gridCol w:w="631"/>
        <w:gridCol w:w="9177"/>
        <w:gridCol w:w="2701"/>
      </w:tblGrid>
      <w:tr w:rsidR="0078243D" w:rsidRPr="005A29CD" w:rsidTr="00B26879">
        <w:trPr>
          <w:trHeight w:hRule="exact" w:val="564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76" w:lineRule="exact"/>
              <w:ind w:left="320" w:righ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A2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5A29C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5A2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5A29C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5A2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нование разде</w:t>
            </w:r>
            <w:r w:rsidRPr="005A29C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5A2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 и </w:t>
            </w:r>
            <w:r w:rsidRPr="005A29C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A29C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A2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5A29CD" w:rsidRDefault="0078243D" w:rsidP="0078243D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76" w:lineRule="exact"/>
              <w:ind w:left="2733" w:right="429" w:hanging="2295"/>
              <w:rPr>
                <w:rFonts w:ascii="Times New Roman" w:hAnsi="Times New Roman" w:cs="Times New Roman"/>
                <w:sz w:val="24"/>
                <w:szCs w:val="24"/>
              </w:rPr>
            </w:pPr>
            <w:r w:rsidRPr="005A2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5A29C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5A2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 ма</w:t>
            </w:r>
            <w:r w:rsidRPr="005A29C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A29C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A2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риала</w:t>
            </w:r>
            <w:proofErr w:type="gramStart"/>
            <w:r w:rsidRPr="005A2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,.</w:t>
            </w:r>
            <w:proofErr w:type="gram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</w:t>
            </w:r>
            <w:r w:rsidRPr="005A29C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5A2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 </w:t>
            </w:r>
            <w:r w:rsidRPr="005A29C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5A2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A29C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A2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</w:tr>
      <w:tr w:rsidR="0078243D" w:rsidRPr="005A29CD" w:rsidTr="00B26879">
        <w:trPr>
          <w:trHeight w:hRule="exact" w:val="286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621"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8243D" w:rsidRPr="005A29CD" w:rsidTr="00B26879">
        <w:trPr>
          <w:trHeight w:hRule="exact" w:val="286"/>
        </w:trPr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8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</w:t>
            </w:r>
            <w:r w:rsidRPr="005A29C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A2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5A29C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A2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ние.</w:t>
            </w: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7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A29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Повышение эффективности процесса развития персонала через внедрение многоуровневой системы </w:t>
            </w:r>
            <w:proofErr w:type="spellStart"/>
            <w:r w:rsidRPr="005A29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наставничест</w:t>
            </w:r>
            <w:proofErr w:type="spellEnd"/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7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7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A29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ва</w:t>
            </w:r>
            <w:proofErr w:type="spellEnd"/>
            <w:r w:rsidRPr="005A29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5A29C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5A2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 у</w:t>
            </w:r>
            <w:r w:rsidRPr="005A29C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 w:rsidRPr="005A29C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A2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бно</w:t>
            </w:r>
            <w:r w:rsidRPr="005A29C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5A2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5A29C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A29C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A2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риала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3D" w:rsidRPr="005A29CD" w:rsidTr="00B26879">
        <w:trPr>
          <w:trHeight w:hRule="exact" w:val="3057"/>
        </w:trPr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9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Роль и место системы наставничества в бизнес- </w:t>
            </w: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7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A29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системе: от целей бизнеса – к целям развития персонала. Формирование потребности в развитии персонала, выявление области развития и целей в работе с наставниками. Способы оптимизации затрат на развитие. Детализация </w:t>
            </w:r>
            <w:proofErr w:type="spellStart"/>
            <w:r w:rsidRPr="005A29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подпроцессов</w:t>
            </w:r>
            <w:proofErr w:type="spellEnd"/>
            <w:r w:rsidRPr="005A29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развития персонала. Наставничество, как инструмент создания условий для развития по компетенциям в интересах компании.</w:t>
            </w: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7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Практикум:</w:t>
            </w:r>
            <w:r w:rsidRPr="005A29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A29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«Применение моделей компетенций при внедрении системы наставничества».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3D" w:rsidRPr="005A29CD" w:rsidTr="00B26879">
        <w:trPr>
          <w:trHeight w:hRule="exact" w:val="288"/>
        </w:trPr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38" w:lineRule="auto"/>
              <w:ind w:left="527" w:right="524"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5A29C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A2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 1.1. </w:t>
            </w: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A29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Социально-психологические аспекты работы с наставниками.</w:t>
            </w: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38" w:lineRule="auto"/>
              <w:ind w:left="527" w:right="524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5A29CD" w:rsidRDefault="0078243D" w:rsidP="007824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5A29C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5A2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   ма</w:t>
            </w:r>
            <w:r w:rsidRPr="005A29C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A29C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A2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риала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3D" w:rsidRPr="005A29CD" w:rsidTr="00B26879">
        <w:trPr>
          <w:trHeight w:hRule="exact" w:val="4238"/>
        </w:trPr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5A29CD" w:rsidRDefault="0078243D" w:rsidP="00B2687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 с сотрудниками разных возрастных и социальных групп. Информирование сотрудников предприятия о целях и задачах программы. Профилактика появления негативных настроений и сопротивления нововведениям в коллективе. Создание условий для преемственности поколений на предприятии. Экспертная оценка кандидатов для работы наставниками. Социально-психологическое сопровождение деятельности наставников.</w:t>
            </w:r>
          </w:p>
          <w:p w:rsidR="0078243D" w:rsidRPr="005A29CD" w:rsidRDefault="0078243D" w:rsidP="00B2687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Мотивирование наставников. Исследования по выявлению мотивации работников к труду. Мотивы и стимулы повышения производительности труда. Профилактика профессионального выгорания.</w:t>
            </w:r>
          </w:p>
          <w:p w:rsidR="0078243D" w:rsidRPr="005A29CD" w:rsidRDefault="0078243D" w:rsidP="00B26879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43D" w:rsidRPr="005A29CD" w:rsidTr="00B26879">
        <w:trPr>
          <w:trHeight w:hRule="exact" w:val="723"/>
        </w:trPr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603"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5A29CD" w:rsidRDefault="0078243D" w:rsidP="00B2687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9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Практикум: «Универсальное социально-психологическое исследование коллектива».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43D" w:rsidRPr="005A29CD" w:rsidTr="00B26879">
        <w:trPr>
          <w:trHeight w:hRule="exact" w:val="286"/>
        </w:trPr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7" w:firstLine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5A29C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A2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 1.2.</w:t>
            </w: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7"/>
              <w:rPr>
                <w:rFonts w:ascii="Times New Roman" w:hAnsi="Times New Roman" w:cs="Times New Roman"/>
                <w:sz w:val="24"/>
                <w:szCs w:val="24"/>
              </w:rPr>
            </w:pPr>
            <w:r w:rsidRPr="005A29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Построение системы наставничества на предприятии.</w:t>
            </w:r>
          </w:p>
        </w:tc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5A29CD" w:rsidRDefault="0078243D" w:rsidP="0078243D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5A29C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5A2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  ма</w:t>
            </w:r>
            <w:r w:rsidRPr="005A29C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A29C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A2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риала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3D" w:rsidRPr="005A29CD" w:rsidTr="005A29CD">
        <w:trPr>
          <w:trHeight w:hRule="exact" w:val="4664"/>
        </w:trPr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603"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5A29CD" w:rsidRDefault="0078243D" w:rsidP="00B2687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группы наставников на предприятии, алгоритм взаимодействия со структурными подразделениями, построение эффективных коммуникаций. Методическое сопровождение работы наставников. Формы реализации системы наставничества в компании</w:t>
            </w:r>
          </w:p>
          <w:p w:rsidR="0078243D" w:rsidRPr="005A29CD" w:rsidRDefault="0078243D" w:rsidP="00B2687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потребности в развитии; определение категорий персонала, включаемого в резерв на ключевые профессии и должности (в т.ч. внешний резерв из числа практикантов и стажеров). Оценка степени соответствия компетенций резервистов требованиям рабочих мест; технологии выявления кандидатов в наставники на ключевые профессии</w:t>
            </w:r>
            <w:r w:rsidRPr="005A29C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должности. Технологии управления корпоративными знаниями, формирование программ развития по конкретным рабочим местам</w:t>
            </w:r>
          </w:p>
          <w:p w:rsidR="0078243D" w:rsidRPr="005A29CD" w:rsidRDefault="0078243D" w:rsidP="00B2687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9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 управления трудовой активностью на каждом рабочем месте. Современные тенденции регулирования оплаты труда и премирования. Монетарные и немонетарные системы стимулирования персонала. Оценка результатов труда. Контроль работы наставников</w:t>
            </w: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6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43D" w:rsidRPr="005A29CD" w:rsidTr="005A29CD">
        <w:trPr>
          <w:trHeight w:hRule="exact" w:val="2137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71" w:right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1.3. Методическое и документационное сопровождение наставничества на предприятии.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5A29CD" w:rsidRDefault="0078243D" w:rsidP="00B2687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9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законодательства РФ и локальные нормативные документы, в которых отражены права и обязанности наставников, особенности материального стимулирования, порядок осуществления методической поддержки и сопровождения наставников. 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43D" w:rsidRPr="005A29CD" w:rsidTr="00B26879">
        <w:trPr>
          <w:trHeight w:hRule="exact" w:val="697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603"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C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5A29CD" w:rsidRDefault="0078243D" w:rsidP="00B2687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5A29CD" w:rsidRDefault="0078243D" w:rsidP="00B2687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78243D" w:rsidRDefault="0078243D" w:rsidP="0078243D"/>
    <w:p w:rsidR="00DB271E" w:rsidRDefault="00DB271E"/>
    <w:sectPr w:rsidR="00DB271E" w:rsidSect="009232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-"/>
      <w:lvlJc w:val="left"/>
      <w:pPr>
        <w:ind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4EA56621"/>
    <w:multiLevelType w:val="multilevel"/>
    <w:tmpl w:val="8ACC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5C1"/>
    <w:rsid w:val="00012D54"/>
    <w:rsid w:val="00270DBF"/>
    <w:rsid w:val="002F516B"/>
    <w:rsid w:val="00464B51"/>
    <w:rsid w:val="004E7D92"/>
    <w:rsid w:val="005A29CD"/>
    <w:rsid w:val="00645F91"/>
    <w:rsid w:val="0078243D"/>
    <w:rsid w:val="007E037B"/>
    <w:rsid w:val="008D7977"/>
    <w:rsid w:val="009175F3"/>
    <w:rsid w:val="009D5BC5"/>
    <w:rsid w:val="00A07D53"/>
    <w:rsid w:val="00A42EF5"/>
    <w:rsid w:val="00A947E0"/>
    <w:rsid w:val="00B20D05"/>
    <w:rsid w:val="00B565C1"/>
    <w:rsid w:val="00B70659"/>
    <w:rsid w:val="00BF246D"/>
    <w:rsid w:val="00C64231"/>
    <w:rsid w:val="00D657BB"/>
    <w:rsid w:val="00D94E7C"/>
    <w:rsid w:val="00DB271E"/>
    <w:rsid w:val="00DC1E30"/>
    <w:rsid w:val="00EE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6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0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2145</Words>
  <Characters>12232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</cp:lastModifiedBy>
  <cp:revision>13</cp:revision>
  <cp:lastPrinted>2019-10-01T03:33:00Z</cp:lastPrinted>
  <dcterms:created xsi:type="dcterms:W3CDTF">2019-09-28T08:34:00Z</dcterms:created>
  <dcterms:modified xsi:type="dcterms:W3CDTF">2019-12-10T09:06:00Z</dcterms:modified>
</cp:coreProperties>
</file>